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7"/>
        <w:jc w:val="center"/>
      </w:pPr>
      <w:r>
        <w:rPr>
          <w:b/>
          <w:sz w:val="26"/>
          <w:szCs w:val="26"/>
        </w:rPr>
        <w:t xml:space="preserve">РОССИЙСКАЯ ФЕДЕРАЦИЯ</w:t>
      </w:r>
      <w:r>
        <w:rPr>
          <w:b/>
          <w:sz w:val="26"/>
          <w:szCs w:val="26"/>
        </w:rPr>
      </w:r>
      <w:r/>
    </w:p>
    <w:p>
      <w:pPr>
        <w:pStyle w:val="817"/>
        <w:jc w:val="center"/>
      </w:pPr>
      <w:r>
        <w:rPr>
          <w:b/>
          <w:sz w:val="26"/>
          <w:szCs w:val="26"/>
        </w:rPr>
        <w:t xml:space="preserve">АДМИНИСТРАЦИЯ СТОЙБИНСКОГО СЕЛЬСОВЕТА </w:t>
      </w:r>
      <w:r>
        <w:rPr>
          <w:b/>
          <w:sz w:val="26"/>
          <w:szCs w:val="26"/>
        </w:rPr>
      </w:r>
      <w:r/>
    </w:p>
    <w:p>
      <w:pPr>
        <w:pStyle w:val="817"/>
        <w:jc w:val="center"/>
      </w:pPr>
      <w:r>
        <w:rPr>
          <w:b/>
          <w:sz w:val="26"/>
          <w:szCs w:val="26"/>
        </w:rPr>
        <w:t xml:space="preserve">СЕЛЕМДЖИНСКОГО РАЙОНА АМУРСКОЙ ОБЛАСТИ</w:t>
      </w:r>
      <w:r>
        <w:rPr>
          <w:b/>
          <w:sz w:val="26"/>
          <w:szCs w:val="26"/>
        </w:rPr>
      </w:r>
      <w:r/>
    </w:p>
    <w:p>
      <w:pPr>
        <w:pStyle w:val="817"/>
        <w:jc w:val="center"/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  <w:r/>
    </w:p>
    <w:p>
      <w:pPr>
        <w:pStyle w:val="817"/>
        <w:jc w:val="center"/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  <w:r/>
    </w:p>
    <w:p>
      <w:pPr>
        <w:pStyle w:val="817"/>
        <w:jc w:val="center"/>
      </w:pPr>
      <w:r>
        <w:rPr>
          <w:b/>
          <w:sz w:val="26"/>
          <w:szCs w:val="26"/>
        </w:rPr>
        <w:t xml:space="preserve">ПОСТАНОВЛЕНИЕ</w:t>
      </w:r>
      <w:r>
        <w:rPr>
          <w:b/>
          <w:sz w:val="26"/>
          <w:szCs w:val="26"/>
        </w:rPr>
      </w:r>
      <w:r/>
    </w:p>
    <w:p>
      <w:pPr>
        <w:pStyle w:val="817"/>
        <w:jc w:val="center"/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  <w:r/>
    </w:p>
    <w:p>
      <w:pPr>
        <w:pStyle w:val="817"/>
        <w:jc w:val="both"/>
      </w:pPr>
      <w:r>
        <w:rPr>
          <w:sz w:val="26"/>
          <w:szCs w:val="26"/>
        </w:rPr>
        <w:t xml:space="preserve">07.04.2022                                                                                               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№ 14</w:t>
      </w:r>
      <w:r>
        <w:rPr>
          <w:sz w:val="26"/>
          <w:szCs w:val="26"/>
          <w:u w:val="single"/>
        </w:rPr>
      </w:r>
      <w:r/>
    </w:p>
    <w:p>
      <w:pPr>
        <w:pStyle w:val="817"/>
        <w:jc w:val="center"/>
      </w:pPr>
      <w:r>
        <w:rPr>
          <w:sz w:val="26"/>
          <w:szCs w:val="26"/>
        </w:rPr>
        <w:t xml:space="preserve">с. Стой</w:t>
      </w:r>
      <w:r>
        <w:rPr>
          <w:sz w:val="26"/>
          <w:szCs w:val="26"/>
        </w:rPr>
        <w:t xml:space="preserve">ба </w:t>
      </w:r>
      <w:r>
        <w:rPr>
          <w:sz w:val="26"/>
          <w:szCs w:val="26"/>
        </w:rPr>
      </w:r>
      <w:r/>
    </w:p>
    <w:p>
      <w:pPr>
        <w:pStyle w:val="817"/>
        <w:jc w:val="center"/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pStyle w:val="817"/>
        <w:jc w:val="both"/>
      </w:pPr>
      <w:r>
        <w:rPr>
          <w:sz w:val="26"/>
          <w:szCs w:val="26"/>
        </w:rPr>
        <w:t xml:space="preserve">О продаже муниципального </w:t>
      </w:r>
      <w:r>
        <w:rPr>
          <w:sz w:val="26"/>
          <w:szCs w:val="26"/>
        </w:rPr>
      </w:r>
      <w:r/>
    </w:p>
    <w:p>
      <w:pPr>
        <w:pStyle w:val="817"/>
        <w:jc w:val="both"/>
      </w:pPr>
      <w:r>
        <w:rPr>
          <w:sz w:val="26"/>
          <w:szCs w:val="26"/>
        </w:rPr>
        <w:t xml:space="preserve">имущества </w:t>
      </w:r>
      <w:r>
        <w:rPr>
          <w:sz w:val="26"/>
          <w:szCs w:val="26"/>
        </w:rPr>
        <w:t xml:space="preserve">без объявления </w:t>
      </w:r>
      <w:r>
        <w:rPr>
          <w:sz w:val="26"/>
          <w:szCs w:val="26"/>
        </w:rPr>
      </w:r>
      <w:r/>
    </w:p>
    <w:p>
      <w:pPr>
        <w:pStyle w:val="817"/>
        <w:jc w:val="both"/>
      </w:pPr>
      <w:r>
        <w:rPr>
          <w:sz w:val="26"/>
          <w:szCs w:val="26"/>
        </w:rPr>
        <w:t xml:space="preserve">цены в электронной форме</w:t>
      </w:r>
      <w:r>
        <w:rPr>
          <w:sz w:val="26"/>
          <w:szCs w:val="26"/>
        </w:rPr>
      </w:r>
      <w:r/>
    </w:p>
    <w:p>
      <w:pPr>
        <w:pStyle w:val="817"/>
        <w:jc w:val="center"/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pStyle w:val="817"/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pStyle w:val="817"/>
        <w:ind w:firstLine="709"/>
        <w:jc w:val="both"/>
      </w:pPr>
      <w:r>
        <w:rPr>
          <w:sz w:val="26"/>
          <w:szCs w:val="26"/>
        </w:rPr>
        <w:t xml:space="preserve">Руководствуясь Федеральным законом от 21.12.2001 № 178-ФЗ «О приватизации государственного и муниципального имущества», в целях реализации прогнозного плана (программы) при</w:t>
      </w:r>
      <w:r>
        <w:rPr>
          <w:sz w:val="26"/>
          <w:szCs w:val="26"/>
        </w:rPr>
        <w:t xml:space="preserve">ватизации </w:t>
      </w:r>
      <w:r>
        <w:rPr>
          <w:sz w:val="26"/>
          <w:szCs w:val="26"/>
        </w:rPr>
        <w:t xml:space="preserve">муниципального имущества Стойбинского сельсовета Селемджинского района на 2022 год, утвержденного решением Стойбинского сельского совета народных депутатов Селемджинского района Амурской области от 10.12.2021 № 20/56 «Об утверждении Прогнозного п</w:t>
      </w:r>
      <w:r>
        <w:rPr>
          <w:sz w:val="26"/>
          <w:szCs w:val="26"/>
        </w:rPr>
        <w:t xml:space="preserve">лана (программы) приватизации муниципального имущества на 2022 год», в соответствии с решением Стойбинского сельского совета народных депутатов Селемджинского района Амурской области от 31.01.2022 № 1/65 «О даче согласия на приватизацию муниципального имущ</w:t>
      </w:r>
      <w:r>
        <w:rPr>
          <w:sz w:val="26"/>
          <w:szCs w:val="26"/>
        </w:rPr>
        <w:t xml:space="preserve">ества»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администрация Стойбинского сельсовета Селемджинского района</w:t>
      </w:r>
      <w:r>
        <w:rPr>
          <w:sz w:val="26"/>
          <w:szCs w:val="26"/>
        </w:rPr>
        <w:t xml:space="preserve">, в связи с признанием аукциона</w:t>
      </w:r>
      <w:r>
        <w:rPr>
          <w:sz w:val="26"/>
          <w:szCs w:val="26"/>
        </w:rPr>
        <w:t xml:space="preserve"> о продаже посредством публичного предложения</w:t>
      </w:r>
      <w:r>
        <w:rPr>
          <w:sz w:val="26"/>
          <w:szCs w:val="26"/>
        </w:rPr>
        <w:t xml:space="preserve"> несостоявшимся (протокол № </w:t>
      </w:r>
      <w:r>
        <w:rPr>
          <w:sz w:val="26"/>
          <w:szCs w:val="26"/>
        </w:rPr>
        <w:t xml:space="preserve">22000032830000000002</w:t>
      </w:r>
      <w:r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05.04</w:t>
      </w:r>
      <w:r>
        <w:rPr>
          <w:sz w:val="26"/>
          <w:szCs w:val="26"/>
        </w:rPr>
        <w:t xml:space="preserve">.2022),  </w:t>
      </w:r>
      <w:r>
        <w:rPr>
          <w:sz w:val="26"/>
          <w:szCs w:val="26"/>
        </w:rPr>
      </w:r>
      <w:r/>
    </w:p>
    <w:p>
      <w:pPr>
        <w:pStyle w:val="817"/>
        <w:jc w:val="both"/>
        <w:spacing w:before="67"/>
      </w:pPr>
      <w:r>
        <w:rPr>
          <w:b/>
          <w:sz w:val="26"/>
          <w:szCs w:val="26"/>
        </w:rPr>
        <w:t xml:space="preserve">п </w:t>
      </w:r>
      <w:r>
        <w:rPr>
          <w:b/>
          <w:sz w:val="26"/>
          <w:szCs w:val="26"/>
        </w:rPr>
        <w:t xml:space="preserve">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т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л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я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е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т:</w:t>
      </w:r>
      <w:r>
        <w:rPr>
          <w:b/>
          <w:sz w:val="26"/>
          <w:szCs w:val="26"/>
        </w:rPr>
      </w:r>
      <w:r/>
    </w:p>
    <w:p>
      <w:pPr>
        <w:pStyle w:val="817"/>
        <w:ind w:right="-5" w:firstLine="706"/>
        <w:jc w:val="both"/>
        <w:spacing w:lineRule="exact" w:line="322"/>
        <w:tabs>
          <w:tab w:val="left" w:pos="1070" w:leader="none"/>
        </w:tabs>
      </w:pPr>
      <w:r>
        <w:rPr>
          <w:sz w:val="26"/>
          <w:szCs w:val="26"/>
        </w:rPr>
        <w:t xml:space="preserve">1. Утвердить документ</w:t>
      </w:r>
      <w:r>
        <w:rPr>
          <w:sz w:val="26"/>
          <w:szCs w:val="26"/>
        </w:rPr>
        <w:t xml:space="preserve">ацию (извещение) о продаже муниципального имущества</w:t>
      </w:r>
      <w:r>
        <w:rPr>
          <w:sz w:val="26"/>
          <w:szCs w:val="26"/>
        </w:rPr>
        <w:t xml:space="preserve">, являющегося имущественным комплексом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без объявления цены в электронной форме</w:t>
      </w:r>
      <w:r>
        <w:rPr>
          <w:sz w:val="26"/>
          <w:szCs w:val="26"/>
        </w:rPr>
        <w:t xml:space="preserve"> по следующ</w:t>
      </w:r>
      <w:r>
        <w:rPr>
          <w:sz w:val="26"/>
          <w:szCs w:val="26"/>
        </w:rPr>
        <w:t xml:space="preserve">ему</w:t>
      </w:r>
      <w:r>
        <w:rPr>
          <w:sz w:val="26"/>
          <w:szCs w:val="26"/>
        </w:rPr>
        <w:t xml:space="preserve"> лот</w:t>
      </w:r>
      <w:r>
        <w:rPr>
          <w:sz w:val="26"/>
          <w:szCs w:val="26"/>
        </w:rPr>
        <w:t xml:space="preserve">у</w:t>
      </w:r>
      <w:r>
        <w:rPr>
          <w:sz w:val="26"/>
          <w:szCs w:val="26"/>
        </w:rPr>
        <w:t xml:space="preserve">:</w:t>
      </w:r>
      <w:r>
        <w:rPr>
          <w:sz w:val="26"/>
          <w:szCs w:val="26"/>
        </w:rPr>
      </w:r>
      <w:r/>
    </w:p>
    <w:p>
      <w:pPr>
        <w:pStyle w:val="817"/>
        <w:ind w:firstLine="709"/>
        <w:jc w:val="both"/>
        <w:spacing w:lineRule="exact" w:line="322"/>
        <w:tabs>
          <w:tab w:val="left" w:pos="0" w:leader="none"/>
        </w:tabs>
      </w:pPr>
      <w:r>
        <w:rPr>
          <w:b/>
          <w:bCs/>
          <w:sz w:val="26"/>
          <w:szCs w:val="26"/>
        </w:rPr>
        <w:t xml:space="preserve">Лот № 1:</w:t>
      </w:r>
      <w:r>
        <w:rPr>
          <w:b/>
          <w:bCs/>
          <w:sz w:val="26"/>
          <w:szCs w:val="26"/>
        </w:rPr>
      </w:r>
      <w:r/>
    </w:p>
    <w:tbl>
      <w:tblPr>
        <w:tblW w:w="9781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2409"/>
        <w:gridCol w:w="4536"/>
      </w:tblGrid>
      <w:tr>
        <w:trPr>
          <w:trHeight w:val="55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ind w:left="34"/>
              <w:jc w:val="both"/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  <w:r>
              <w:rPr>
                <w:b/>
                <w:bCs/>
                <w:sz w:val="26"/>
                <w:szCs w:val="26"/>
              </w:rPr>
            </w:r>
            <w:r/>
          </w:p>
          <w:p>
            <w:pPr>
              <w:pStyle w:val="817"/>
              <w:contextualSpacing w:val="true"/>
              <w:ind w:left="34"/>
              <w:jc w:val="both"/>
            </w:pPr>
            <w:r>
              <w:rPr>
                <w:b/>
                <w:bCs/>
                <w:sz w:val="26"/>
                <w:szCs w:val="26"/>
              </w:rPr>
              <w:t xml:space="preserve">п/п</w:t>
            </w:r>
            <w:r>
              <w:rPr>
                <w:b/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Наименование имущества</w:t>
            </w:r>
            <w:r>
              <w:rPr>
                <w:b/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Адрес</w:t>
            </w:r>
            <w:r>
              <w:rPr>
                <w:b/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Сведения об объекте: технические характеристики, кадастровый</w:t>
            </w:r>
            <w:r>
              <w:rPr>
                <w:b/>
                <w:bCs/>
                <w:sz w:val="26"/>
                <w:szCs w:val="26"/>
              </w:rPr>
              <w:t xml:space="preserve"> номер</w:t>
            </w:r>
            <w:r>
              <w:rPr>
                <w:b/>
                <w:bCs/>
                <w:sz w:val="26"/>
                <w:szCs w:val="26"/>
              </w:rPr>
            </w:r>
            <w:r/>
          </w:p>
        </w:tc>
      </w:tr>
      <w:tr>
        <w:trPr>
          <w:trHeight w:val="2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bCs/>
                <w:sz w:val="26"/>
                <w:szCs w:val="26"/>
              </w:rPr>
              <w:t xml:space="preserve">1</w:t>
            </w:r>
            <w:r>
              <w:rPr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bCs/>
                <w:sz w:val="26"/>
                <w:szCs w:val="26"/>
              </w:rPr>
              <w:t xml:space="preserve">2</w:t>
            </w:r>
            <w:r>
              <w:rPr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bCs/>
                <w:sz w:val="26"/>
                <w:szCs w:val="26"/>
              </w:rPr>
              <w:t xml:space="preserve">3</w:t>
            </w:r>
            <w:r>
              <w:rPr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bCs/>
                <w:sz w:val="26"/>
                <w:szCs w:val="26"/>
              </w:rPr>
              <w:t xml:space="preserve">4</w:t>
            </w:r>
            <w:r>
              <w:rPr>
                <w:bCs/>
                <w:sz w:val="26"/>
                <w:szCs w:val="26"/>
              </w:rPr>
            </w:r>
            <w:r/>
          </w:p>
        </w:tc>
      </w:tr>
      <w:tr>
        <w:trPr>
          <w:trHeight w:val="11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Сооружение – воздушная линия электропередач 0,4 кВ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</w:pPr>
            <w:r>
              <w:rPr>
                <w:sz w:val="26"/>
                <w:szCs w:val="26"/>
              </w:rPr>
              <w:t xml:space="preserve">Амурская обл., Селемджинский район, с. Селемджинск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both"/>
            </w:pPr>
            <w:r>
              <w:rPr>
                <w:bCs/>
                <w:sz w:val="26"/>
                <w:szCs w:val="26"/>
              </w:rPr>
              <w:t xml:space="preserve">Протяженность – 2500 м,</w:t>
            </w:r>
            <w:r>
              <w:rPr>
                <w:sz w:val="26"/>
                <w:szCs w:val="26"/>
              </w:rPr>
              <w:t xml:space="preserve"> кадастровый номер 28:22:000000:1500, год ввода в эксплуатацию -данные отсутствуют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</w:r>
            <w:r/>
          </w:p>
        </w:tc>
      </w:tr>
      <w:tr>
        <w:trPr>
          <w:trHeight w:val="2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Сооружение – линия электр</w:t>
            </w:r>
            <w:r>
              <w:rPr>
                <w:color w:val="000000"/>
                <w:sz w:val="26"/>
                <w:szCs w:val="26"/>
              </w:rPr>
              <w:t xml:space="preserve">опередач ВЛ 6 кВ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</w:pPr>
            <w:r>
              <w:rPr>
                <w:sz w:val="26"/>
                <w:szCs w:val="26"/>
              </w:rPr>
              <w:t xml:space="preserve">Амурская обл., Селемджинский район, с. Стойба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both"/>
            </w:pPr>
            <w:r>
              <w:rPr>
                <w:bCs/>
                <w:sz w:val="26"/>
                <w:szCs w:val="26"/>
              </w:rPr>
              <w:t xml:space="preserve">Протяженность – 3450 м,</w:t>
            </w:r>
            <w:r>
              <w:rPr>
                <w:sz w:val="26"/>
                <w:szCs w:val="26"/>
              </w:rPr>
              <w:t xml:space="preserve"> кадастровый номер 28:22:000000:1876, год ввода в эксплуатацию -1985г.</w:t>
            </w:r>
            <w:r>
              <w:rPr>
                <w:bCs/>
                <w:sz w:val="26"/>
                <w:szCs w:val="26"/>
              </w:rPr>
            </w:r>
            <w:r/>
          </w:p>
        </w:tc>
      </w:tr>
      <w:tr>
        <w:trPr>
          <w:trHeight w:val="2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Сооружение – </w:t>
            </w:r>
            <w:r>
              <w:rPr>
                <w:sz w:val="26"/>
                <w:szCs w:val="26"/>
              </w:rPr>
              <w:t xml:space="preserve">воздушная линия электропередач 0,4 кВ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</w:pPr>
            <w:r>
              <w:rPr>
                <w:sz w:val="26"/>
                <w:szCs w:val="26"/>
              </w:rPr>
              <w:t xml:space="preserve">Амурская обл., Селемджинский район, с. Стойба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both"/>
            </w:pPr>
            <w:r>
              <w:rPr>
                <w:bCs/>
                <w:sz w:val="26"/>
                <w:szCs w:val="26"/>
              </w:rPr>
              <w:t xml:space="preserve">Протяженность – 33900 м,</w:t>
            </w:r>
            <w:r>
              <w:rPr>
                <w:sz w:val="26"/>
                <w:szCs w:val="26"/>
              </w:rPr>
              <w:t xml:space="preserve"> кадастровый номер 28:22:000000:250, год ввода в эксплуатацию -1900г.</w:t>
            </w:r>
            <w:r>
              <w:rPr>
                <w:bCs/>
                <w:sz w:val="26"/>
                <w:szCs w:val="26"/>
              </w:rPr>
            </w:r>
            <w:r/>
          </w:p>
        </w:tc>
      </w:tr>
      <w:tr>
        <w:trPr>
          <w:trHeight w:val="2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sz w:val="26"/>
                <w:szCs w:val="26"/>
              </w:rPr>
              <w:t xml:space="preserve">4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</w:pPr>
            <w:r>
              <w:rPr>
                <w:sz w:val="26"/>
                <w:szCs w:val="26"/>
              </w:rPr>
              <w:t xml:space="preserve">Сооружение – КТП-2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</w:pPr>
            <w:r>
              <w:rPr>
                <w:sz w:val="26"/>
                <w:szCs w:val="26"/>
              </w:rPr>
              <w:t xml:space="preserve">Амурская обл., Селемджинский район, с. Стойба,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17"/>
              <w:contextualSpacing w:val="true"/>
            </w:pPr>
            <w:r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  <w:lang w:val="en-US"/>
              </w:rPr>
              <w:t xml:space="preserve">Майская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both"/>
            </w:pPr>
            <w:r>
              <w:rPr>
                <w:bCs/>
                <w:sz w:val="26"/>
                <w:szCs w:val="26"/>
              </w:rPr>
              <w:t xml:space="preserve">Площадь застройки – 17,0 м</w:t>
            </w:r>
            <w:r>
              <w:rPr>
                <w:bCs/>
                <w:sz w:val="26"/>
                <w:szCs w:val="26"/>
                <w:vertAlign w:val="superscript"/>
              </w:rPr>
              <w:t xml:space="preserve">2</w:t>
            </w:r>
            <w:r>
              <w:rPr>
                <w:bCs/>
                <w:sz w:val="26"/>
                <w:szCs w:val="26"/>
              </w:rPr>
              <w:t xml:space="preserve">,</w:t>
            </w:r>
            <w:r>
              <w:rPr>
                <w:sz w:val="26"/>
                <w:szCs w:val="26"/>
              </w:rPr>
              <w:t xml:space="preserve"> кадастровый номер 28:22:000000:408, год ввода в экс</w:t>
            </w:r>
            <w:r>
              <w:rPr>
                <w:sz w:val="26"/>
                <w:szCs w:val="26"/>
              </w:rPr>
              <w:t xml:space="preserve">плуатацию -1900г.</w:t>
            </w:r>
            <w:r>
              <w:rPr>
                <w:bCs/>
                <w:sz w:val="26"/>
                <w:szCs w:val="26"/>
              </w:rPr>
            </w:r>
            <w:r/>
          </w:p>
        </w:tc>
      </w:tr>
      <w:tr>
        <w:trPr>
          <w:trHeight w:val="2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sz w:val="26"/>
                <w:szCs w:val="26"/>
              </w:rPr>
              <w:t xml:space="preserve">5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Сооружение – КТП-4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rPr>
                <w:lang w:val="en-US"/>
              </w:rPr>
            </w:pPr>
            <w:r>
              <w:rPr>
                <w:sz w:val="26"/>
                <w:szCs w:val="26"/>
              </w:rPr>
              <w:t xml:space="preserve">Амурская обл., Селемджинский район, с. Стойба, ул. Лермонтова</w:t>
            </w:r>
            <w:r>
              <w:rPr>
                <w:sz w:val="26"/>
                <w:szCs w:val="26"/>
                <w:lang w:val="en-US"/>
              </w:rPr>
              <w:t xml:space="preserve">/Пионерская</w:t>
            </w:r>
            <w:r>
              <w:rPr>
                <w:sz w:val="26"/>
                <w:szCs w:val="26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both"/>
            </w:pPr>
            <w:r>
              <w:rPr>
                <w:bCs/>
                <w:sz w:val="26"/>
                <w:szCs w:val="26"/>
              </w:rPr>
              <w:t xml:space="preserve">Площадь застройки – 3,3 м</w:t>
            </w:r>
            <w:r>
              <w:rPr>
                <w:bCs/>
                <w:sz w:val="26"/>
                <w:szCs w:val="26"/>
                <w:vertAlign w:val="superscript"/>
              </w:rPr>
              <w:t xml:space="preserve">2</w:t>
            </w:r>
            <w:r>
              <w:rPr>
                <w:bCs/>
                <w:sz w:val="26"/>
                <w:szCs w:val="26"/>
              </w:rPr>
              <w:t xml:space="preserve">,</w:t>
            </w:r>
            <w:r>
              <w:rPr>
                <w:sz w:val="26"/>
                <w:szCs w:val="26"/>
              </w:rPr>
              <w:t xml:space="preserve"> кадастровый номер 28:22:000000:411, год ввода в эксплуатацию -1900г.</w:t>
            </w:r>
            <w:r>
              <w:rPr>
                <w:bCs/>
                <w:sz w:val="26"/>
                <w:szCs w:val="26"/>
              </w:rPr>
            </w:r>
            <w:r/>
          </w:p>
        </w:tc>
      </w:tr>
      <w:tr>
        <w:trPr>
          <w:trHeight w:val="2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sz w:val="26"/>
                <w:szCs w:val="26"/>
              </w:rPr>
              <w:t xml:space="preserve">6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Сооружение – КТП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</w:pPr>
            <w:r>
              <w:rPr>
                <w:sz w:val="26"/>
                <w:szCs w:val="26"/>
              </w:rPr>
              <w:t xml:space="preserve">Амурская обл., Селемджинск</w:t>
            </w:r>
            <w:r>
              <w:rPr>
                <w:sz w:val="26"/>
                <w:szCs w:val="26"/>
              </w:rPr>
              <w:t xml:space="preserve">ий район, с. Селемджинск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both"/>
            </w:pPr>
            <w:r>
              <w:rPr>
                <w:bCs/>
                <w:sz w:val="26"/>
                <w:szCs w:val="26"/>
              </w:rPr>
              <w:t xml:space="preserve">Площадь застройки – 1,4 м</w:t>
            </w:r>
            <w:r>
              <w:rPr>
                <w:bCs/>
                <w:sz w:val="26"/>
                <w:szCs w:val="26"/>
                <w:vertAlign w:val="superscript"/>
              </w:rPr>
              <w:t xml:space="preserve">2</w:t>
            </w:r>
            <w:r>
              <w:rPr>
                <w:bCs/>
                <w:sz w:val="26"/>
                <w:szCs w:val="26"/>
              </w:rPr>
              <w:t xml:space="preserve">,</w:t>
            </w:r>
            <w:r>
              <w:rPr>
                <w:sz w:val="26"/>
                <w:szCs w:val="26"/>
              </w:rPr>
              <w:t xml:space="preserve"> кадастровый номер 28:22:000000:1499, год ввода в эксплуатацию -1986г.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17"/>
              <w:contextualSpacing w:val="true"/>
              <w:jc w:val="both"/>
            </w:pP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  <w:r/>
          </w:p>
        </w:tc>
      </w:tr>
      <w:tr>
        <w:trPr>
          <w:trHeight w:val="2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sz w:val="26"/>
                <w:szCs w:val="26"/>
              </w:rPr>
              <w:t xml:space="preserve">7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</w:pPr>
            <w:r>
              <w:rPr>
                <w:sz w:val="26"/>
                <w:szCs w:val="26"/>
              </w:rPr>
              <w:t xml:space="preserve">Сооружение – КТП-1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</w:pPr>
            <w:r>
              <w:rPr>
                <w:sz w:val="26"/>
                <w:szCs w:val="26"/>
              </w:rPr>
              <w:t xml:space="preserve">Амурская обл., Селемджинский район, с. Стойба, ул. Лермонтова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both"/>
            </w:pPr>
            <w:r>
              <w:rPr>
                <w:bCs/>
                <w:sz w:val="26"/>
                <w:szCs w:val="26"/>
              </w:rPr>
              <w:t xml:space="preserve">Площадь застройки – 2,6 м</w:t>
            </w:r>
            <w:r>
              <w:rPr>
                <w:bCs/>
                <w:sz w:val="26"/>
                <w:szCs w:val="26"/>
                <w:vertAlign w:val="superscript"/>
              </w:rPr>
              <w:t xml:space="preserve">2</w:t>
            </w:r>
            <w:r>
              <w:rPr>
                <w:bCs/>
                <w:sz w:val="26"/>
                <w:szCs w:val="26"/>
              </w:rPr>
              <w:t xml:space="preserve">,</w:t>
            </w:r>
            <w:r>
              <w:rPr>
                <w:sz w:val="26"/>
                <w:szCs w:val="26"/>
              </w:rPr>
              <w:t xml:space="preserve"> кадастровый номер 28</w:t>
            </w:r>
            <w:r>
              <w:rPr>
                <w:sz w:val="26"/>
                <w:szCs w:val="26"/>
              </w:rPr>
              <w:t xml:space="preserve">:22:000000:410, год ввода в эксплуатацию -1900г.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17"/>
              <w:contextualSpacing w:val="true"/>
              <w:jc w:val="both"/>
            </w:pP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  <w:r/>
          </w:p>
        </w:tc>
      </w:tr>
      <w:tr>
        <w:trPr>
          <w:trHeight w:val="2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sz w:val="26"/>
                <w:szCs w:val="26"/>
              </w:rPr>
              <w:t xml:space="preserve">8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Сооружение – КТП-3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rPr>
                <w:lang w:val="en-US"/>
              </w:rPr>
            </w:pPr>
            <w:r>
              <w:rPr>
                <w:sz w:val="26"/>
                <w:szCs w:val="26"/>
              </w:rPr>
              <w:t xml:space="preserve">Амурская обл., Селемджинский район, с. Стойба, ул. Лермонтова</w:t>
            </w:r>
            <w:r>
              <w:rPr>
                <w:sz w:val="26"/>
                <w:szCs w:val="26"/>
                <w:lang w:val="en-US"/>
              </w:rPr>
              <w:t xml:space="preserve">/Майская</w:t>
            </w:r>
            <w:r>
              <w:rPr>
                <w:sz w:val="26"/>
                <w:szCs w:val="26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both"/>
            </w:pPr>
            <w:r>
              <w:rPr>
                <w:bCs/>
                <w:sz w:val="26"/>
                <w:szCs w:val="26"/>
              </w:rPr>
              <w:t xml:space="preserve">Площадь застройки – 3,7 м</w:t>
            </w:r>
            <w:r>
              <w:rPr>
                <w:bCs/>
                <w:sz w:val="26"/>
                <w:szCs w:val="26"/>
                <w:vertAlign w:val="superscript"/>
              </w:rPr>
              <w:t xml:space="preserve">2</w:t>
            </w:r>
            <w:r>
              <w:rPr>
                <w:bCs/>
                <w:sz w:val="26"/>
                <w:szCs w:val="26"/>
              </w:rPr>
              <w:t xml:space="preserve">,</w:t>
            </w:r>
            <w:r>
              <w:rPr>
                <w:sz w:val="26"/>
                <w:szCs w:val="26"/>
              </w:rPr>
              <w:t xml:space="preserve"> кадастровый номер 28:22:000000:409, год ввода в эксплуатацию -1900г.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17"/>
              <w:contextualSpacing w:val="true"/>
              <w:jc w:val="both"/>
            </w:pP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  <w:r/>
          </w:p>
        </w:tc>
      </w:tr>
      <w:tr>
        <w:trPr>
          <w:trHeight w:val="2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sz w:val="26"/>
                <w:szCs w:val="26"/>
              </w:rPr>
              <w:t xml:space="preserve">9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Сооружение – </w:t>
            </w:r>
            <w:r>
              <w:rPr>
                <w:color w:val="000000"/>
                <w:sz w:val="26"/>
                <w:szCs w:val="26"/>
              </w:rPr>
              <w:t xml:space="preserve">КТП-5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</w:pPr>
            <w:r>
              <w:rPr>
                <w:sz w:val="26"/>
                <w:szCs w:val="26"/>
              </w:rPr>
              <w:t xml:space="preserve">Амурская обл., Селемджинский район, с. Стойба, ул. Лесная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both"/>
            </w:pPr>
            <w:r>
              <w:rPr>
                <w:bCs/>
                <w:sz w:val="26"/>
                <w:szCs w:val="26"/>
              </w:rPr>
              <w:t xml:space="preserve">Площадь застройки – 2,2 м</w:t>
            </w:r>
            <w:r>
              <w:rPr>
                <w:bCs/>
                <w:sz w:val="26"/>
                <w:szCs w:val="26"/>
                <w:vertAlign w:val="superscript"/>
              </w:rPr>
              <w:t xml:space="preserve">2</w:t>
            </w:r>
            <w:r>
              <w:rPr>
                <w:bCs/>
                <w:sz w:val="26"/>
                <w:szCs w:val="26"/>
              </w:rPr>
              <w:t xml:space="preserve">,</w:t>
            </w:r>
            <w:r>
              <w:rPr>
                <w:sz w:val="26"/>
                <w:szCs w:val="26"/>
              </w:rPr>
              <w:t xml:space="preserve"> кадастровый номер 28:22:000000:412, год ввода в эксплуатацию -1987г.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17"/>
              <w:contextualSpacing w:val="true"/>
              <w:jc w:val="both"/>
            </w:pP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  <w:r/>
          </w:p>
        </w:tc>
      </w:tr>
      <w:tr>
        <w:trPr>
          <w:trHeight w:val="2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sz w:val="26"/>
                <w:szCs w:val="26"/>
              </w:rPr>
              <w:t xml:space="preserve">10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Сооружение – линия электропередач ВЛ 10 кВ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</w:pPr>
            <w:r>
              <w:rPr>
                <w:sz w:val="26"/>
                <w:szCs w:val="26"/>
              </w:rPr>
              <w:t xml:space="preserve">Амурская обл., Селемджинский район, с. Селемджи</w:t>
            </w:r>
            <w:r>
              <w:rPr>
                <w:sz w:val="26"/>
                <w:szCs w:val="26"/>
              </w:rPr>
              <w:t xml:space="preserve">нск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both"/>
            </w:pPr>
            <w:r>
              <w:rPr>
                <w:bCs/>
                <w:sz w:val="26"/>
                <w:szCs w:val="26"/>
              </w:rPr>
              <w:t xml:space="preserve">Протяженность – 110 м,</w:t>
            </w:r>
            <w:r>
              <w:rPr>
                <w:sz w:val="26"/>
                <w:szCs w:val="26"/>
              </w:rPr>
              <w:t xml:space="preserve"> кадастровый номер 28:22:000000:1875, год ввода в эксплуатацию -1986г.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17"/>
              <w:contextualSpacing w:val="true"/>
              <w:jc w:val="both"/>
            </w:pP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  <w:r/>
          </w:p>
        </w:tc>
      </w:tr>
    </w:tbl>
    <w:p>
      <w:pPr>
        <w:pStyle w:val="817"/>
        <w:contextualSpacing w:val="true"/>
        <w:ind w:firstLine="709"/>
        <w:jc w:val="both"/>
        <w:tabs>
          <w:tab w:val="left" w:pos="0" w:leader="none"/>
          <w:tab w:val="left" w:pos="851" w:leader="none"/>
        </w:tabs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pStyle w:val="817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2</w:t>
      </w:r>
      <w:r>
        <w:rPr>
          <w:color w:val="000000"/>
          <w:sz w:val="26"/>
          <w:szCs w:val="26"/>
        </w:rPr>
        <w:t xml:space="preserve">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Утвердить информационное сообщение о продаже </w:t>
      </w:r>
      <w:r>
        <w:rPr>
          <w:rFonts w:eastAsia="Calibri"/>
          <w:color w:val="000000"/>
          <w:sz w:val="26"/>
          <w:szCs w:val="26"/>
          <w:lang w:eastAsia="en-US"/>
        </w:rPr>
        <w:t xml:space="preserve">муниципального имущества администрации </w:t>
      </w:r>
      <w:r>
        <w:rPr>
          <w:rFonts w:eastAsia="Calibri"/>
          <w:color w:val="000000"/>
          <w:sz w:val="26"/>
          <w:szCs w:val="26"/>
          <w:lang w:eastAsia="en-US"/>
        </w:rPr>
        <w:t xml:space="preserve">Стойбинского сельсовета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без объявления цены в электронной форме</w:t>
      </w:r>
      <w:r>
        <w:rPr>
          <w:color w:val="000000"/>
          <w:sz w:val="26"/>
          <w:szCs w:val="26"/>
        </w:rPr>
        <w:t xml:space="preserve">, указ</w:t>
      </w:r>
      <w:r>
        <w:rPr>
          <w:color w:val="000000"/>
          <w:sz w:val="26"/>
          <w:szCs w:val="26"/>
        </w:rPr>
        <w:t xml:space="preserve">анном</w:t>
      </w:r>
      <w:r>
        <w:rPr>
          <w:color w:val="000000"/>
          <w:sz w:val="26"/>
          <w:szCs w:val="26"/>
        </w:rPr>
        <w:t xml:space="preserve"> в пункте 1 настоящего постановления, согласно </w:t>
      </w:r>
      <w:r>
        <w:rPr>
          <w:color w:val="000000"/>
          <w:sz w:val="26"/>
          <w:szCs w:val="26"/>
        </w:rPr>
        <w:t xml:space="preserve">приложени</w:t>
      </w:r>
      <w:r>
        <w:rPr>
          <w:color w:val="000000"/>
          <w:sz w:val="26"/>
          <w:szCs w:val="26"/>
        </w:rPr>
        <w:t xml:space="preserve">ю,</w:t>
      </w:r>
      <w:r>
        <w:rPr>
          <w:color w:val="000000"/>
          <w:sz w:val="26"/>
          <w:szCs w:val="26"/>
        </w:rPr>
        <w:t xml:space="preserve"> к настоящему постановлению.</w:t>
      </w:r>
      <w:r>
        <w:rPr>
          <w:color w:val="000000"/>
          <w:sz w:val="26"/>
          <w:szCs w:val="26"/>
        </w:rPr>
      </w:r>
      <w:r/>
    </w:p>
    <w:p>
      <w:pPr>
        <w:pStyle w:val="817"/>
        <w:ind w:firstLine="708"/>
        <w:jc w:val="both"/>
      </w:pP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Р</w:t>
      </w:r>
      <w:r>
        <w:rPr>
          <w:sz w:val="26"/>
          <w:szCs w:val="26"/>
        </w:rPr>
        <w:t xml:space="preserve">азместить информационное сообщение </w:t>
      </w:r>
      <w:r>
        <w:rPr>
          <w:sz w:val="26"/>
          <w:szCs w:val="26"/>
        </w:rPr>
        <w:t xml:space="preserve">о</w:t>
      </w:r>
      <w:r>
        <w:rPr>
          <w:sz w:val="26"/>
          <w:szCs w:val="26"/>
        </w:rPr>
        <w:t xml:space="preserve"> продаже муниципального имущества </w:t>
      </w:r>
      <w:r>
        <w:rPr>
          <w:sz w:val="26"/>
          <w:szCs w:val="26"/>
        </w:rPr>
        <w:t xml:space="preserve">без объявления цены в электронной форме </w:t>
      </w:r>
      <w:r>
        <w:rPr>
          <w:sz w:val="26"/>
          <w:szCs w:val="26"/>
        </w:rPr>
        <w:t xml:space="preserve">на электронной площадке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  <w:lang w:val="en-US"/>
        </w:rPr>
        <w:instrText xml:space="preserve">HYPERLINK</w:instrText>
      </w:r>
      <w:r>
        <w:rPr>
          <w:sz w:val="24"/>
          <w:szCs w:val="24"/>
        </w:rPr>
        <w:instrText xml:space="preserve"> "</w:instrText>
      </w:r>
      <w:r>
        <w:rPr>
          <w:sz w:val="24"/>
          <w:szCs w:val="24"/>
          <w:lang w:val="en-US"/>
        </w:rPr>
        <w:instrText xml:space="preserve">http</w:instrText>
      </w:r>
      <w:r>
        <w:rPr>
          <w:sz w:val="24"/>
          <w:szCs w:val="24"/>
        </w:rPr>
        <w:instrText xml:space="preserve">://</w:instrText>
      </w:r>
      <w:r>
        <w:rPr>
          <w:sz w:val="24"/>
          <w:szCs w:val="24"/>
          <w:lang w:val="en-US"/>
        </w:rPr>
        <w:instrText xml:space="preserve">www</w:instrText>
      </w:r>
      <w:r>
        <w:rPr>
          <w:sz w:val="24"/>
          <w:szCs w:val="24"/>
        </w:rPr>
        <w:instrText xml:space="preserve">.</w:instrText>
      </w:r>
      <w:r>
        <w:rPr>
          <w:sz w:val="24"/>
          <w:szCs w:val="24"/>
          <w:lang w:val="en-US"/>
        </w:rPr>
        <w:instrText xml:space="preserve">rt</w:instrText>
      </w:r>
      <w:r>
        <w:rPr>
          <w:sz w:val="24"/>
          <w:szCs w:val="24"/>
          <w:lang w:val="en-US"/>
        </w:rPr>
        <w:instrText xml:space="preserve">s</w:instrText>
      </w:r>
      <w:r>
        <w:rPr>
          <w:sz w:val="24"/>
          <w:szCs w:val="24"/>
        </w:rPr>
        <w:instrText xml:space="preserve">-</w:instrText>
      </w:r>
      <w:r>
        <w:rPr>
          <w:sz w:val="24"/>
          <w:szCs w:val="24"/>
          <w:lang w:val="en-US"/>
        </w:rPr>
        <w:instrText xml:space="preserve">tender</w:instrText>
      </w:r>
      <w:r>
        <w:rPr>
          <w:sz w:val="24"/>
          <w:szCs w:val="24"/>
        </w:rPr>
        <w:instrText xml:space="preserve">.</w:instrText>
      </w:r>
      <w:r>
        <w:rPr>
          <w:sz w:val="24"/>
          <w:szCs w:val="24"/>
          <w:lang w:val="en-US"/>
        </w:rPr>
        <w:instrText xml:space="preserve">ru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  <w:lang w:val="en-US"/>
        </w:rPr>
        <w:fldChar w:fldCharType="separate"/>
      </w:r>
      <w:r>
        <w:rPr>
          <w:color w:val="0000FF"/>
          <w:sz w:val="24"/>
          <w:szCs w:val="24"/>
          <w:u w:val="single"/>
          <w:lang w:val="en-US"/>
        </w:rPr>
        <w:t xml:space="preserve">www</w:t>
      </w:r>
      <w:r>
        <w:rPr>
          <w:color w:val="0000FF"/>
          <w:sz w:val="24"/>
          <w:szCs w:val="24"/>
          <w:u w:val="single"/>
        </w:rPr>
        <w:t xml:space="preserve">.</w:t>
      </w:r>
      <w:r>
        <w:rPr>
          <w:color w:val="0000FF"/>
          <w:sz w:val="24"/>
          <w:szCs w:val="24"/>
          <w:u w:val="single"/>
          <w:lang w:val="en-US"/>
        </w:rPr>
        <w:t xml:space="preserve">rts</w:t>
      </w:r>
      <w:r>
        <w:rPr>
          <w:color w:val="0000FF"/>
          <w:sz w:val="24"/>
          <w:szCs w:val="24"/>
          <w:u w:val="single"/>
        </w:rPr>
        <w:t xml:space="preserve">-</w:t>
      </w:r>
      <w:r>
        <w:rPr>
          <w:color w:val="0000FF"/>
          <w:sz w:val="24"/>
          <w:szCs w:val="24"/>
          <w:u w:val="single"/>
          <w:lang w:val="en-US"/>
        </w:rPr>
        <w:t xml:space="preserve">tender</w:t>
      </w:r>
      <w:r>
        <w:rPr>
          <w:color w:val="0000FF"/>
          <w:sz w:val="24"/>
          <w:szCs w:val="24"/>
          <w:u w:val="single"/>
        </w:rPr>
        <w:t xml:space="preserve">.</w:t>
      </w:r>
      <w:r>
        <w:rPr>
          <w:color w:val="0000FF"/>
          <w:sz w:val="24"/>
          <w:szCs w:val="24"/>
          <w:u w:val="single"/>
          <w:lang w:val="en-US"/>
        </w:rPr>
        <w:t xml:space="preserve">ru</w: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</w:rPr>
        <w:t xml:space="preserve">, </w:t>
      </w:r>
      <w:r>
        <w:rPr>
          <w:sz w:val="26"/>
          <w:szCs w:val="26"/>
        </w:rPr>
        <w:t xml:space="preserve">на официальном сайте Российской Федерации </w:t>
      </w:r>
      <w:r>
        <w:rPr>
          <w:sz w:val="26"/>
          <w:szCs w:val="26"/>
          <w:lang w:val="en-US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  <w:lang w:val="en-US"/>
        </w:rPr>
        <w:instrText xml:space="preserve">HYPERLINK</w:instrText>
      </w:r>
      <w:r>
        <w:rPr>
          <w:sz w:val="26"/>
          <w:szCs w:val="26"/>
        </w:rPr>
        <w:instrText xml:space="preserve"> "</w:instrText>
      </w:r>
      <w:r>
        <w:rPr>
          <w:sz w:val="26"/>
          <w:szCs w:val="26"/>
          <w:lang w:val="en-US"/>
        </w:rPr>
        <w:instrText xml:space="preserve">http</w:instrText>
      </w:r>
      <w:r>
        <w:rPr>
          <w:sz w:val="26"/>
          <w:szCs w:val="26"/>
        </w:rPr>
        <w:instrText xml:space="preserve">://</w:instrText>
      </w:r>
      <w:r>
        <w:rPr>
          <w:sz w:val="26"/>
          <w:szCs w:val="26"/>
          <w:lang w:val="en-US"/>
        </w:rPr>
        <w:instrText xml:space="preserve">www</w:instrText>
      </w:r>
      <w:r>
        <w:rPr>
          <w:sz w:val="26"/>
          <w:szCs w:val="26"/>
        </w:rPr>
        <w:instrText xml:space="preserve">.</w:instrText>
      </w:r>
      <w:r>
        <w:rPr>
          <w:sz w:val="26"/>
          <w:szCs w:val="26"/>
          <w:lang w:val="en-US"/>
        </w:rPr>
        <w:instrText xml:space="preserve">torgi</w:instrText>
      </w:r>
      <w:r>
        <w:rPr>
          <w:sz w:val="26"/>
          <w:szCs w:val="26"/>
        </w:rPr>
        <w:instrText xml:space="preserve">.</w:instrText>
      </w:r>
      <w:r>
        <w:rPr>
          <w:sz w:val="26"/>
          <w:szCs w:val="26"/>
          <w:lang w:val="en-US"/>
        </w:rPr>
        <w:instrText xml:space="preserve">gov</w:instrText>
      </w:r>
      <w:r>
        <w:rPr>
          <w:sz w:val="26"/>
          <w:szCs w:val="26"/>
        </w:rPr>
        <w:instrText xml:space="preserve">.</w:instrText>
      </w:r>
      <w:r>
        <w:rPr>
          <w:sz w:val="26"/>
          <w:szCs w:val="26"/>
          <w:lang w:val="en-US"/>
        </w:rPr>
        <w:instrText xml:space="preserve">ru</w:instrText>
      </w:r>
      <w:r>
        <w:rPr>
          <w:sz w:val="26"/>
          <w:szCs w:val="26"/>
        </w:rPr>
        <w:instrText xml:space="preserve">" </w:instrText>
      </w:r>
      <w:r>
        <w:rPr>
          <w:sz w:val="26"/>
          <w:szCs w:val="26"/>
          <w:lang w:val="en-US"/>
        </w:rPr>
        <w:fldChar w:fldCharType="separate"/>
      </w:r>
      <w:r>
        <w:rPr>
          <w:color w:val="0000FF"/>
          <w:sz w:val="26"/>
          <w:szCs w:val="26"/>
          <w:u w:val="single"/>
          <w:lang w:val="en-US"/>
        </w:rPr>
        <w:t xml:space="preserve">www</w:t>
      </w:r>
      <w:r>
        <w:rPr>
          <w:color w:val="0000FF"/>
          <w:sz w:val="26"/>
          <w:szCs w:val="26"/>
          <w:u w:val="single"/>
        </w:rPr>
        <w:t xml:space="preserve">.</w:t>
      </w:r>
      <w:r>
        <w:rPr>
          <w:color w:val="0000FF"/>
          <w:sz w:val="26"/>
          <w:szCs w:val="26"/>
          <w:u w:val="single"/>
          <w:lang w:val="en-US"/>
        </w:rPr>
        <w:t xml:space="preserve">torgi</w:t>
      </w:r>
      <w:r>
        <w:rPr>
          <w:color w:val="0000FF"/>
          <w:sz w:val="26"/>
          <w:szCs w:val="26"/>
          <w:u w:val="single"/>
        </w:rPr>
        <w:t xml:space="preserve">.</w:t>
      </w:r>
      <w:r>
        <w:rPr>
          <w:color w:val="0000FF"/>
          <w:sz w:val="26"/>
          <w:szCs w:val="26"/>
          <w:u w:val="single"/>
          <w:lang w:val="en-US"/>
        </w:rPr>
        <w:t xml:space="preserve">gov</w:t>
      </w:r>
      <w:r>
        <w:rPr>
          <w:color w:val="0000FF"/>
          <w:sz w:val="26"/>
          <w:szCs w:val="26"/>
          <w:u w:val="single"/>
        </w:rPr>
        <w:t xml:space="preserve">.</w:t>
      </w:r>
      <w:r>
        <w:rPr>
          <w:color w:val="0000FF"/>
          <w:sz w:val="26"/>
          <w:szCs w:val="26"/>
          <w:u w:val="single"/>
          <w:lang w:val="en-US"/>
        </w:rPr>
        <w:t xml:space="preserve">ru</w:t>
      </w:r>
      <w:r>
        <w:rPr>
          <w:sz w:val="26"/>
          <w:szCs w:val="26"/>
          <w:lang w:val="en-US"/>
        </w:rPr>
        <w:fldChar w:fldCharType="end"/>
      </w:r>
      <w:r>
        <w:rPr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на сайте </w:t>
      </w:r>
      <w:r>
        <w:rPr>
          <w:sz w:val="26"/>
          <w:szCs w:val="26"/>
        </w:rPr>
        <w:t xml:space="preserve">администрации Стойбинского сельсовета Селемджинского района</w:t>
      </w:r>
      <w:r>
        <w:rPr>
          <w:color w:val="000000"/>
          <w:sz w:val="26"/>
          <w:szCs w:val="26"/>
        </w:rPr>
        <w:t xml:space="preserve"> </w:t>
      </w:r>
      <w:r>
        <w:rPr>
          <w:color w:val="0000FF"/>
          <w:sz w:val="26"/>
          <w:szCs w:val="26"/>
          <w:u w:val="single"/>
        </w:rPr>
        <w:fldChar w:fldCharType="begin"/>
      </w:r>
      <w:r>
        <w:rPr>
          <w:color w:val="0000FF"/>
          <w:sz w:val="26"/>
          <w:szCs w:val="26"/>
          <w:u w:val="single"/>
        </w:rPr>
        <w:instrText xml:space="preserve"> HYPERLINK "http://www.стойба.рф" </w:instrText>
      </w:r>
      <w:r>
        <w:rPr>
          <w:color w:val="0000FF"/>
          <w:sz w:val="26"/>
          <w:szCs w:val="26"/>
          <w:u w:val="single"/>
        </w:rPr>
        <w:fldChar w:fldCharType="separate"/>
      </w:r>
      <w:r>
        <w:rPr>
          <w:rStyle w:val="816"/>
          <w:sz w:val="26"/>
          <w:szCs w:val="26"/>
        </w:rPr>
        <w:t xml:space="preserve">www.стойба.рф</w:t>
      </w:r>
      <w:r>
        <w:rPr>
          <w:color w:val="0000FF"/>
          <w:sz w:val="26"/>
          <w:szCs w:val="26"/>
          <w:u w:val="single"/>
        </w:rPr>
        <w:fldChar w:fldCharType="end"/>
      </w:r>
      <w:r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информационном стенде в административном здании по адресу: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с. Стойба, ул. Майская, д. 5</w:t>
      </w:r>
      <w:r>
        <w:rPr>
          <w:sz w:val="26"/>
          <w:szCs w:val="26"/>
        </w:rPr>
      </w:r>
      <w:r/>
    </w:p>
    <w:p>
      <w:pPr>
        <w:pStyle w:val="817"/>
        <w:ind w:firstLine="708"/>
        <w:jc w:val="both"/>
      </w:pPr>
      <w:r>
        <w:rPr>
          <w:sz w:val="26"/>
          <w:szCs w:val="26"/>
        </w:rPr>
        <w:t xml:space="preserve">- </w:t>
      </w:r>
      <w:r>
        <w:rPr>
          <w:rFonts w:eastAsia="Calibri"/>
          <w:spacing w:val="-2"/>
          <w:sz w:val="26"/>
          <w:szCs w:val="26"/>
          <w:lang w:eastAsia="en-US"/>
        </w:rPr>
        <w:t xml:space="preserve">не позднее чем через пять рабочих дней с даты проведения продажи </w:t>
      </w:r>
      <w:r>
        <w:rPr>
          <w:sz w:val="26"/>
          <w:szCs w:val="26"/>
        </w:rPr>
        <w:t xml:space="preserve">без объявления цены в электронной форме </w:t>
      </w:r>
      <w:r>
        <w:rPr>
          <w:rFonts w:eastAsia="Calibri"/>
          <w:spacing w:val="-2"/>
          <w:sz w:val="26"/>
          <w:szCs w:val="26"/>
          <w:lang w:eastAsia="en-US"/>
        </w:rPr>
        <w:t xml:space="preserve">с победителем заключить договор купли-</w:t>
      </w:r>
      <w:r>
        <w:rPr>
          <w:rFonts w:eastAsia="Calibri"/>
          <w:spacing w:val="-2"/>
          <w:sz w:val="26"/>
          <w:szCs w:val="26"/>
          <w:lang w:eastAsia="en-US"/>
        </w:rPr>
        <w:t xml:space="preserve">продажи.</w:t>
      </w:r>
      <w:r>
        <w:rPr>
          <w:sz w:val="26"/>
          <w:szCs w:val="26"/>
        </w:rPr>
      </w:r>
      <w:r/>
    </w:p>
    <w:p>
      <w:pPr>
        <w:pStyle w:val="817"/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pStyle w:val="817"/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pStyle w:val="817"/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pStyle w:val="817"/>
        <w:contextualSpacing w:val="true"/>
        <w:jc w:val="both"/>
      </w:pPr>
      <w:r>
        <w:rPr>
          <w:sz w:val="26"/>
          <w:szCs w:val="26"/>
        </w:rPr>
        <w:t xml:space="preserve">Глава админ</w:t>
      </w:r>
      <w:r>
        <w:rPr>
          <w:sz w:val="26"/>
          <w:szCs w:val="26"/>
        </w:rPr>
        <w:t xml:space="preserve">истрации Стойбинского </w:t>
      </w:r>
      <w:r>
        <w:rPr>
          <w:sz w:val="26"/>
          <w:szCs w:val="26"/>
        </w:rPr>
      </w:r>
      <w:r/>
    </w:p>
    <w:p>
      <w:pPr>
        <w:pStyle w:val="817"/>
        <w:contextualSpacing w:val="true"/>
        <w:jc w:val="both"/>
      </w:pPr>
      <w:r>
        <w:rPr>
          <w:sz w:val="26"/>
          <w:szCs w:val="26"/>
        </w:rPr>
        <w:t xml:space="preserve">сельсовета Селемджинского района                                                           А.А. Даниленко</w:t>
      </w:r>
      <w:r>
        <w:rPr>
          <w:sz w:val="26"/>
          <w:szCs w:val="26"/>
        </w:rPr>
      </w:r>
      <w:r/>
    </w:p>
    <w:p>
      <w:pPr>
        <w:pStyle w:val="817"/>
        <w:keepLines/>
        <w:keepNext/>
        <w:widowControl w:val="off"/>
        <w:tabs>
          <w:tab w:val="left" w:pos="720" w:leader="none"/>
          <w:tab w:val="center" w:pos="4819" w:leader="none"/>
          <w:tab w:val="left" w:pos="7077" w:leader="none"/>
          <w:tab w:val="right" w:pos="9638" w:leader="none"/>
        </w:tabs>
        <w:suppressLineNumbers/>
      </w:pPr>
      <w:r>
        <w:rPr>
          <w:sz w:val="26"/>
          <w:szCs w:val="26"/>
        </w:rPr>
        <w:tab/>
      </w:r>
      <w:r>
        <w:rPr>
          <w:sz w:val="26"/>
          <w:szCs w:val="26"/>
        </w:rPr>
      </w:r>
      <w:r/>
    </w:p>
    <w:p>
      <w:pPr>
        <w:pStyle w:val="817"/>
        <w:jc w:val="right"/>
        <w:keepLines/>
        <w:keepNext/>
        <w:widowControl w:val="off"/>
        <w:tabs>
          <w:tab w:val="left" w:pos="720" w:leader="none"/>
          <w:tab w:val="center" w:pos="4819" w:leader="none"/>
          <w:tab w:val="left" w:pos="7077" w:leader="none"/>
          <w:tab w:val="right" w:pos="9638" w:leader="none"/>
        </w:tabs>
        <w:suppressLineNumbers/>
      </w:pPr>
      <w:r>
        <w:rPr>
          <w:sz w:val="26"/>
          <w:szCs w:val="26"/>
        </w:rPr>
        <w:br w:type="page"/>
      </w:r>
      <w:r>
        <w:rPr>
          <w:sz w:val="22"/>
          <w:szCs w:val="22"/>
        </w:rPr>
        <w:t xml:space="preserve">Приложение к Постановлению</w:t>
      </w:r>
      <w:r>
        <w:rPr>
          <w:sz w:val="22"/>
          <w:szCs w:val="22"/>
        </w:rPr>
      </w:r>
      <w:r/>
    </w:p>
    <w:p>
      <w:pPr>
        <w:pStyle w:val="817"/>
        <w:jc w:val="right"/>
        <w:keepLines/>
        <w:keepNext/>
        <w:widowControl w:val="off"/>
        <w:tabs>
          <w:tab w:val="left" w:pos="720" w:leader="none"/>
          <w:tab w:val="center" w:pos="4819" w:leader="none"/>
          <w:tab w:val="left" w:pos="7077" w:leader="none"/>
          <w:tab w:val="right" w:pos="9638" w:leader="none"/>
        </w:tabs>
        <w:suppressLineNumbers/>
      </w:pPr>
      <w:r>
        <w:rPr>
          <w:sz w:val="22"/>
          <w:szCs w:val="22"/>
        </w:rPr>
        <w:t xml:space="preserve">администрации Стойбинского сельсовета</w:t>
      </w:r>
      <w:r>
        <w:rPr>
          <w:sz w:val="22"/>
          <w:szCs w:val="22"/>
        </w:rPr>
      </w:r>
      <w:r/>
    </w:p>
    <w:p>
      <w:pPr>
        <w:pStyle w:val="817"/>
        <w:jc w:val="right"/>
        <w:keepLines/>
        <w:keepNext/>
        <w:widowControl w:val="off"/>
        <w:tabs>
          <w:tab w:val="left" w:pos="720" w:leader="none"/>
          <w:tab w:val="center" w:pos="4819" w:leader="none"/>
          <w:tab w:val="left" w:pos="7077" w:leader="none"/>
          <w:tab w:val="right" w:pos="9638" w:leader="none"/>
        </w:tabs>
        <w:suppressLineNumbers/>
      </w:pPr>
      <w:r>
        <w:rPr>
          <w:sz w:val="22"/>
          <w:szCs w:val="22"/>
        </w:rPr>
        <w:t xml:space="preserve">Селемджинского района Амурской области</w:t>
      </w:r>
      <w:r>
        <w:rPr>
          <w:sz w:val="22"/>
          <w:szCs w:val="22"/>
        </w:rPr>
      </w:r>
      <w:r/>
    </w:p>
    <w:p>
      <w:pPr>
        <w:pStyle w:val="817"/>
        <w:jc w:val="right"/>
        <w:keepLines/>
        <w:keepNext/>
        <w:widowControl w:val="off"/>
        <w:tabs>
          <w:tab w:val="left" w:pos="720" w:leader="none"/>
          <w:tab w:val="center" w:pos="4819" w:leader="none"/>
          <w:tab w:val="left" w:pos="7077" w:leader="none"/>
          <w:tab w:val="right" w:pos="9638" w:leader="none"/>
        </w:tabs>
        <w:suppressLineNumbers/>
      </w:pPr>
      <w:r>
        <w:rPr>
          <w:sz w:val="22"/>
          <w:szCs w:val="22"/>
          <w:highlight w:val="yellow"/>
        </w:rPr>
        <w:t xml:space="preserve">от ______2022 № ___</w:t>
      </w:r>
      <w:r>
        <w:rPr>
          <w:sz w:val="22"/>
          <w:szCs w:val="22"/>
        </w:rPr>
      </w:r>
      <w:r/>
    </w:p>
    <w:p>
      <w:pPr>
        <w:pStyle w:val="817"/>
        <w:jc w:val="center"/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p>
      <w:pPr>
        <w:pStyle w:val="817"/>
        <w:jc w:val="center"/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p>
      <w:pPr>
        <w:pStyle w:val="817"/>
        <w:jc w:val="center"/>
      </w:pPr>
      <w:r>
        <w:rPr>
          <w:b/>
          <w:sz w:val="26"/>
          <w:szCs w:val="26"/>
        </w:rPr>
        <w:t xml:space="preserve">Информационное сообщение о проведении торгов</w:t>
      </w:r>
      <w:r>
        <w:rPr>
          <w:b/>
          <w:sz w:val="26"/>
          <w:szCs w:val="26"/>
        </w:rPr>
      </w:r>
      <w:r/>
    </w:p>
    <w:p>
      <w:pPr>
        <w:pStyle w:val="817"/>
        <w:jc w:val="center"/>
      </w:pPr>
      <w:r>
        <w:rPr>
          <w:b/>
          <w:sz w:val="26"/>
          <w:szCs w:val="26"/>
        </w:rPr>
        <w:t xml:space="preserve">без объявления цены</w:t>
      </w:r>
      <w:r>
        <w:rPr>
          <w:b/>
          <w:sz w:val="26"/>
          <w:szCs w:val="26"/>
        </w:rPr>
        <w:t xml:space="preserve"> в электронной форме</w:t>
      </w:r>
      <w:r>
        <w:rPr>
          <w:b/>
          <w:sz w:val="26"/>
          <w:szCs w:val="26"/>
        </w:rPr>
      </w:r>
      <w:r/>
    </w:p>
    <w:p>
      <w:pPr>
        <w:pStyle w:val="817"/>
        <w:jc w:val="center"/>
        <w:keepLines/>
        <w:keepNext/>
        <w:widowControl w:val="off"/>
        <w:tabs>
          <w:tab w:val="left" w:pos="720" w:leader="none"/>
        </w:tabs>
        <w:suppressLineNumbers/>
      </w:pPr>
      <w:r>
        <w:rPr>
          <w:b/>
          <w:bCs/>
          <w:iCs/>
          <w:sz w:val="24"/>
          <w:szCs w:val="24"/>
        </w:rPr>
      </w:r>
      <w:r>
        <w:rPr>
          <w:b/>
          <w:bCs/>
          <w:iCs/>
          <w:sz w:val="24"/>
          <w:szCs w:val="24"/>
        </w:rPr>
      </w:r>
      <w:r/>
    </w:p>
    <w:p>
      <w:pPr>
        <w:pStyle w:val="817"/>
        <w:ind w:firstLine="708"/>
        <w:jc w:val="both"/>
      </w:pPr>
      <w:r>
        <w:rPr>
          <w:sz w:val="24"/>
          <w:szCs w:val="24"/>
        </w:rPr>
        <w:t xml:space="preserve">Администрация Стойбинского сельсовета Селемджинского района</w:t>
      </w:r>
      <w:r>
        <w:rPr>
          <w:sz w:val="24"/>
          <w:szCs w:val="24"/>
        </w:rPr>
        <w:t xml:space="preserve">, руководствуясь Федеральным законом от 21.12.2001 №</w:t>
      </w:r>
      <w:r>
        <w:rPr>
          <w:sz w:val="24"/>
          <w:szCs w:val="24"/>
        </w:rPr>
        <w:t xml:space="preserve"> 178-ФЗ «О </w:t>
      </w:r>
      <w:r>
        <w:rPr>
          <w:sz w:val="24"/>
          <w:szCs w:val="24"/>
        </w:rPr>
        <w:t xml:space="preserve">приватизации государственного и муниципального</w:t>
      </w:r>
      <w:r>
        <w:rPr>
          <w:sz w:val="24"/>
          <w:szCs w:val="24"/>
        </w:rPr>
        <w:t xml:space="preserve"> имущества»,</w:t>
      </w:r>
      <w:r>
        <w:rPr>
          <w:sz w:val="24"/>
          <w:szCs w:val="24"/>
        </w:rPr>
        <w:t xml:space="preserve"> извещает о проведении продажи муниципального имущества </w:t>
      </w:r>
      <w:r>
        <w:rPr>
          <w:sz w:val="24"/>
          <w:szCs w:val="24"/>
        </w:rPr>
        <w:t xml:space="preserve">без объявления цены в электронной форме.</w:t>
      </w:r>
      <w:r>
        <w:rPr>
          <w:sz w:val="24"/>
          <w:szCs w:val="24"/>
        </w:rPr>
      </w:r>
      <w:r/>
    </w:p>
    <w:p>
      <w:pPr>
        <w:pStyle w:val="818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Продавец муниципального имущества: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Стойбинского сельсовета Селемджинского района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</w:r>
      <w:r/>
    </w:p>
    <w:p>
      <w:pPr>
        <w:pStyle w:val="818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Местонахождение </w:t>
      </w:r>
      <w:r>
        <w:rPr>
          <w:rFonts w:ascii="Times New Roman" w:hAnsi="Times New Roman"/>
          <w:bCs/>
          <w:spacing w:val="-8"/>
          <w:sz w:val="24"/>
          <w:szCs w:val="24"/>
        </w:rPr>
        <w:t xml:space="preserve">продавца</w:t>
      </w:r>
      <w:r>
        <w:rPr>
          <w:rFonts w:ascii="Times New Roman" w:hAnsi="Times New Roman"/>
          <w:bCs/>
          <w:spacing w:val="-8"/>
          <w:sz w:val="24"/>
          <w:szCs w:val="24"/>
        </w:rPr>
        <w:t xml:space="preserve">, почтовый адрес</w:t>
      </w:r>
      <w:r>
        <w:rPr>
          <w:rFonts w:ascii="Times New Roman" w:hAnsi="Times New Roman"/>
          <w:bCs/>
          <w:spacing w:val="-8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676574, С</w:t>
      </w:r>
      <w:r>
        <w:rPr>
          <w:rFonts w:ascii="Times New Roman" w:hAnsi="Times New Roman"/>
          <w:sz w:val="24"/>
          <w:szCs w:val="24"/>
        </w:rPr>
        <w:t xml:space="preserve">елемджинский район, с. Стойба, ул. Майская, д. 5.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"mailto:stoiba9@mail.ru"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Style w:val="816"/>
          <w:rFonts w:ascii="Times New Roman" w:hAnsi="Times New Roman"/>
          <w:bCs/>
          <w:sz w:val="24"/>
          <w:szCs w:val="24"/>
          <w:lang w:val="en-US"/>
        </w:rPr>
        <w:t xml:space="preserve">stoiba</w:t>
      </w:r>
      <w:r>
        <w:rPr>
          <w:rStyle w:val="816"/>
          <w:rFonts w:ascii="Times New Roman" w:hAnsi="Times New Roman"/>
          <w:bCs/>
          <w:sz w:val="24"/>
          <w:szCs w:val="24"/>
        </w:rPr>
        <w:t xml:space="preserve">9@</w:t>
      </w:r>
      <w:r>
        <w:rPr>
          <w:rStyle w:val="816"/>
          <w:rFonts w:ascii="Times New Roman" w:hAnsi="Times New Roman"/>
          <w:bCs/>
          <w:sz w:val="24"/>
          <w:szCs w:val="24"/>
          <w:lang w:val="en-US"/>
        </w:rPr>
        <w:t xml:space="preserve">mail</w:t>
      </w:r>
      <w:r>
        <w:rPr>
          <w:rStyle w:val="816"/>
          <w:rFonts w:ascii="Times New Roman" w:hAnsi="Times New Roman"/>
          <w:bCs/>
          <w:sz w:val="24"/>
          <w:szCs w:val="24"/>
        </w:rPr>
        <w:t xml:space="preserve">.</w:t>
      </w:r>
      <w:r>
        <w:rPr>
          <w:rStyle w:val="816"/>
          <w:rFonts w:ascii="Times New Roman" w:hAnsi="Times New Roman"/>
          <w:bCs/>
          <w:sz w:val="24"/>
          <w:szCs w:val="24"/>
          <w:lang w:val="en-US"/>
        </w:rPr>
        <w:t xml:space="preserve">ru</w:t>
      </w:r>
      <w:r>
        <w:rPr>
          <w:rStyle w:val="816"/>
          <w:rFonts w:ascii="Times New Roman" w:hAnsi="Times New Roman"/>
          <w:bCs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 xml:space="preserve">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Контактные телефоны: </w:t>
      </w:r>
      <w:r>
        <w:rPr>
          <w:rFonts w:ascii="Times New Roman" w:hAnsi="Times New Roman"/>
          <w:sz w:val="24"/>
          <w:szCs w:val="24"/>
        </w:rPr>
        <w:t xml:space="preserve">8 (41646) 23-104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Электронный адрес сайта, на котором размещена документация об аукционе: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Адрес сайта пуб</w:t>
      </w:r>
      <w:r>
        <w:rPr>
          <w:rFonts w:ascii="Times New Roman" w:hAnsi="Times New Roman"/>
          <w:sz w:val="24"/>
          <w:szCs w:val="24"/>
        </w:rPr>
        <w:t xml:space="preserve">ликации в сети «Интернет» </w:t>
      </w:r>
      <w:r>
        <w:rPr>
          <w:rFonts w:ascii="Times New Roman" w:hAnsi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  <w:lang w:val="en-US"/>
        </w:rPr>
        <w:instrText xml:space="preserve">HYPERLINK</w:instrText>
      </w:r>
      <w:r>
        <w:rPr>
          <w:rFonts w:ascii="Times New Roman" w:hAnsi="Times New Roman"/>
          <w:sz w:val="24"/>
          <w:szCs w:val="24"/>
        </w:rPr>
        <w:instrText xml:space="preserve"> "</w:instrText>
      </w:r>
      <w:r>
        <w:rPr>
          <w:rFonts w:ascii="Times New Roman" w:hAnsi="Times New Roman"/>
          <w:sz w:val="24"/>
          <w:szCs w:val="24"/>
          <w:lang w:val="en-US"/>
        </w:rPr>
        <w:instrText xml:space="preserve">http</w:instrText>
      </w:r>
      <w:r>
        <w:rPr>
          <w:rFonts w:ascii="Times New Roman" w:hAnsi="Times New Roman"/>
          <w:sz w:val="24"/>
          <w:szCs w:val="24"/>
        </w:rPr>
        <w:instrText xml:space="preserve">://</w:instrText>
      </w:r>
      <w:r>
        <w:rPr>
          <w:rFonts w:ascii="Times New Roman" w:hAnsi="Times New Roman"/>
          <w:sz w:val="24"/>
          <w:szCs w:val="24"/>
          <w:lang w:val="en-US"/>
        </w:rPr>
        <w:instrText xml:space="preserve">www</w:instrText>
      </w:r>
      <w:r>
        <w:rPr>
          <w:rFonts w:ascii="Times New Roman" w:hAnsi="Times New Roman"/>
          <w:sz w:val="24"/>
          <w:szCs w:val="24"/>
        </w:rPr>
        <w:instrText xml:space="preserve">.</w:instrText>
      </w:r>
      <w:r>
        <w:rPr>
          <w:rFonts w:ascii="Times New Roman" w:hAnsi="Times New Roman"/>
          <w:sz w:val="24"/>
          <w:szCs w:val="24"/>
          <w:lang w:val="en-US"/>
        </w:rPr>
        <w:instrText xml:space="preserve">torgi</w:instrText>
      </w:r>
      <w:r>
        <w:rPr>
          <w:rFonts w:ascii="Times New Roman" w:hAnsi="Times New Roman"/>
          <w:sz w:val="24"/>
          <w:szCs w:val="24"/>
        </w:rPr>
        <w:instrText xml:space="preserve">.</w:instrText>
      </w:r>
      <w:r>
        <w:rPr>
          <w:rFonts w:ascii="Times New Roman" w:hAnsi="Times New Roman"/>
          <w:sz w:val="24"/>
          <w:szCs w:val="24"/>
          <w:lang w:val="en-US"/>
        </w:rPr>
        <w:instrText xml:space="preserve">gov</w:instrText>
      </w:r>
      <w:r>
        <w:rPr>
          <w:rFonts w:ascii="Times New Roman" w:hAnsi="Times New Roman"/>
          <w:sz w:val="24"/>
          <w:szCs w:val="24"/>
        </w:rPr>
        <w:instrText xml:space="preserve">.</w:instrText>
      </w:r>
      <w:r>
        <w:rPr>
          <w:rFonts w:ascii="Times New Roman" w:hAnsi="Times New Roman"/>
          <w:sz w:val="24"/>
          <w:szCs w:val="24"/>
          <w:lang w:val="en-US"/>
        </w:rPr>
        <w:instrText xml:space="preserve">ru</w:instrText>
      </w:r>
      <w:r>
        <w:rPr>
          <w:rFonts w:ascii="Times New Roman" w:hAnsi="Times New Roman"/>
          <w:sz w:val="24"/>
          <w:szCs w:val="24"/>
        </w:rPr>
        <w:instrText xml:space="preserve">" </w:instrText>
      </w:r>
      <w:r>
        <w:rPr>
          <w:rFonts w:ascii="Times New Roman" w:hAnsi="Times New Roman"/>
          <w:sz w:val="24"/>
          <w:szCs w:val="24"/>
          <w:lang w:val="en-US"/>
        </w:rPr>
        <w:fldChar w:fldCharType="separate"/>
      </w:r>
      <w:r>
        <w:rPr>
          <w:rStyle w:val="816"/>
          <w:rFonts w:ascii="Times New Roman" w:hAnsi="Times New Roman"/>
          <w:sz w:val="24"/>
          <w:szCs w:val="24"/>
          <w:lang w:val="en-US"/>
        </w:rPr>
        <w:t xml:space="preserve">www</w:t>
      </w:r>
      <w:r>
        <w:rPr>
          <w:rStyle w:val="816"/>
          <w:rFonts w:ascii="Times New Roman" w:hAnsi="Times New Roman"/>
          <w:sz w:val="24"/>
          <w:szCs w:val="24"/>
        </w:rPr>
        <w:t xml:space="preserve">.</w:t>
      </w:r>
      <w:r>
        <w:rPr>
          <w:rStyle w:val="816"/>
          <w:rFonts w:ascii="Times New Roman" w:hAnsi="Times New Roman"/>
          <w:sz w:val="24"/>
          <w:szCs w:val="24"/>
          <w:lang w:val="en-US"/>
        </w:rPr>
        <w:t xml:space="preserve">torgi</w:t>
      </w:r>
      <w:r>
        <w:rPr>
          <w:rStyle w:val="816"/>
          <w:rFonts w:ascii="Times New Roman" w:hAnsi="Times New Roman"/>
          <w:sz w:val="24"/>
          <w:szCs w:val="24"/>
        </w:rPr>
        <w:t xml:space="preserve">.</w:t>
      </w:r>
      <w:r>
        <w:rPr>
          <w:rStyle w:val="816"/>
          <w:rFonts w:ascii="Times New Roman" w:hAnsi="Times New Roman"/>
          <w:sz w:val="24"/>
          <w:szCs w:val="24"/>
          <w:lang w:val="en-US"/>
        </w:rPr>
        <w:t xml:space="preserve">gov</w:t>
      </w:r>
      <w:r>
        <w:rPr>
          <w:rStyle w:val="816"/>
          <w:rFonts w:ascii="Times New Roman" w:hAnsi="Times New Roman"/>
          <w:sz w:val="24"/>
          <w:szCs w:val="24"/>
        </w:rPr>
        <w:t xml:space="preserve">.</w:t>
      </w:r>
      <w:r>
        <w:rPr>
          <w:rStyle w:val="816"/>
          <w:rFonts w:ascii="Times New Roman" w:hAnsi="Times New Roman"/>
          <w:sz w:val="24"/>
          <w:szCs w:val="24"/>
          <w:lang w:val="en-US"/>
        </w:rPr>
        <w:t xml:space="preserve">ru</w:t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fldChar w:fldCharType="begin"/>
      </w:r>
      <w:r>
        <w:rPr>
          <w:rFonts w:ascii="Times New Roman" w:hAnsi="Times New Roman"/>
          <w:sz w:val="24"/>
          <w:szCs w:val="24"/>
          <w:u w:val="single"/>
        </w:rPr>
        <w:instrText xml:space="preserve"> HYPERLINK "http://</w:instrText>
      </w:r>
      <w:r>
        <w:rPr>
          <w:rFonts w:ascii="Times New Roman" w:hAnsi="Times New Roman"/>
          <w:sz w:val="24"/>
          <w:szCs w:val="24"/>
          <w:u w:val="single"/>
        </w:rPr>
        <w:instrText xml:space="preserve">www.rts-tender.ru</w:instrText>
      </w:r>
      <w:r>
        <w:rPr>
          <w:rFonts w:ascii="Times New Roman" w:hAnsi="Times New Roman"/>
          <w:sz w:val="24"/>
          <w:szCs w:val="24"/>
          <w:u w:val="single"/>
        </w:rPr>
        <w:instrText xml:space="preserve">" </w:instrText>
      </w:r>
      <w:r>
        <w:rPr>
          <w:rFonts w:ascii="Times New Roman" w:hAnsi="Times New Roman"/>
          <w:sz w:val="24"/>
          <w:szCs w:val="24"/>
          <w:u w:val="single"/>
        </w:rPr>
        <w:fldChar w:fldCharType="separate"/>
      </w:r>
      <w:r>
        <w:rPr>
          <w:rStyle w:val="816"/>
          <w:rFonts w:ascii="Times New Roman" w:hAnsi="Times New Roman"/>
          <w:sz w:val="24"/>
          <w:szCs w:val="24"/>
        </w:rPr>
        <w:t xml:space="preserve">www.rts-tender.ru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  <w:u w:val="single"/>
        </w:rPr>
        <w:t xml:space="preserve"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17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t xml:space="preserve">Способ 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приватизации имущества</w:t>
      </w:r>
      <w:r>
        <w:rPr>
          <w:rFonts w:eastAsia="Calibri"/>
          <w:b/>
          <w:bCs/>
          <w:sz w:val="24"/>
          <w:szCs w:val="24"/>
          <w:u w:val="single"/>
          <w:lang w:eastAsia="en-US"/>
        </w:rPr>
        <w:t xml:space="preserve">: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>
        <w:rPr>
          <w:rFonts w:eastAsia="Calibri"/>
          <w:b/>
          <w:sz w:val="24"/>
          <w:szCs w:val="24"/>
          <w:u w:val="single"/>
          <w:lang w:eastAsia="en-US"/>
        </w:rPr>
      </w:r>
      <w:r/>
    </w:p>
    <w:p>
      <w:pPr>
        <w:pStyle w:val="817"/>
        <w:jc w:val="both"/>
      </w:pPr>
      <w:r>
        <w:rPr>
          <w:bCs/>
          <w:sz w:val="24"/>
          <w:szCs w:val="24"/>
        </w:rPr>
        <w:t xml:space="preserve">продажа </w:t>
      </w:r>
      <w:r>
        <w:rPr>
          <w:bCs/>
          <w:sz w:val="24"/>
          <w:szCs w:val="24"/>
        </w:rPr>
        <w:t xml:space="preserve">муниципального</w:t>
      </w:r>
      <w:r>
        <w:rPr>
          <w:bCs/>
          <w:sz w:val="24"/>
          <w:szCs w:val="24"/>
        </w:rPr>
        <w:t xml:space="preserve"> имущества без объявления цены в электронной форме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819"/>
        <w:ind w:firstLine="708"/>
        <w:spacing w:before="0"/>
      </w:pPr>
      <w:r>
        <w:rPr>
          <w:b/>
          <w:sz w:val="24"/>
          <w:szCs w:val="24"/>
        </w:rPr>
        <w:t xml:space="preserve">Ор</w:t>
      </w:r>
      <w:r>
        <w:rPr>
          <w:b/>
          <w:sz w:val="24"/>
          <w:szCs w:val="24"/>
        </w:rPr>
        <w:t xml:space="preserve">ган</w:t>
      </w:r>
      <w:r>
        <w:rPr>
          <w:b/>
          <w:sz w:val="24"/>
          <w:szCs w:val="24"/>
        </w:rPr>
        <w:t xml:space="preserve">изатором </w:t>
      </w:r>
      <w:r>
        <w:rPr>
          <w:b/>
          <w:sz w:val="24"/>
          <w:szCs w:val="24"/>
        </w:rPr>
        <w:t xml:space="preserve">процедуры </w:t>
      </w:r>
      <w:r>
        <w:rPr>
          <w:b/>
          <w:sz w:val="24"/>
          <w:szCs w:val="24"/>
        </w:rPr>
        <w:t xml:space="preserve">торгов выступает: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ООО «РТС - тендер». (В соответствии с Постановлением Правительства РФ от 27.08.2012 № 860 (ред. от 26.09.2017) «Об организации и проведении продажи государственного или муниципального имущества в</w:t>
      </w:r>
      <w:r>
        <w:rPr>
          <w:sz w:val="24"/>
          <w:szCs w:val="24"/>
        </w:rPr>
        <w:t xml:space="preserve"> электронной форме». </w:t>
      </w:r>
      <w:r>
        <w:rPr>
          <w:sz w:val="24"/>
          <w:szCs w:val="24"/>
        </w:rPr>
      </w:r>
      <w:r/>
    </w:p>
    <w:p>
      <w:pPr>
        <w:pStyle w:val="819"/>
        <w:ind w:firstLine="0"/>
        <w:spacing w:before="0"/>
      </w:pPr>
      <w:r>
        <w:rPr>
          <w:sz w:val="24"/>
          <w:szCs w:val="24"/>
        </w:rPr>
        <w:t xml:space="preserve">Ме</w:t>
      </w:r>
      <w:r>
        <w:rPr>
          <w:sz w:val="24"/>
          <w:szCs w:val="24"/>
        </w:rPr>
        <w:t xml:space="preserve">сто нахождения: 127006, г. Москва, ул. Долгоруковская, д. 38, стр. 1.</w:t>
      </w:r>
      <w:r>
        <w:rPr>
          <w:sz w:val="24"/>
          <w:szCs w:val="24"/>
        </w:rPr>
      </w:r>
      <w:r/>
    </w:p>
    <w:p>
      <w:pPr>
        <w:pStyle w:val="819"/>
        <w:ind w:firstLine="0"/>
        <w:spacing w:before="0"/>
      </w:pPr>
      <w:r>
        <w:rPr>
          <w:sz w:val="24"/>
          <w:szCs w:val="24"/>
        </w:rPr>
        <w:t xml:space="preserve">Сайт: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"http://www.rts-tender.ru"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 xml:space="preserve">www.rts-tender.ru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/>
    </w:p>
    <w:p>
      <w:pPr>
        <w:pStyle w:val="819"/>
        <w:ind w:firstLine="0"/>
        <w:spacing w:before="0"/>
      </w:pPr>
      <w:r>
        <w:rPr>
          <w:sz w:val="24"/>
          <w:szCs w:val="24"/>
        </w:rPr>
        <w:t xml:space="preserve">Адрес электронной почты: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"mailto:iSupport@rts-tender.ru"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 xml:space="preserve">iSupport@rts-tender.ru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тел.: +7 (499) 653-55-00,</w:t>
      </w:r>
      <w:r>
        <w:rPr>
          <w:sz w:val="24"/>
          <w:szCs w:val="24"/>
        </w:rPr>
        <w:t xml:space="preserve"> +7 (800) 500-7-500, факс: +7 (495) 733-95-19.</w:t>
      </w:r>
      <w:r>
        <w:rPr>
          <w:sz w:val="24"/>
          <w:szCs w:val="24"/>
        </w:rPr>
      </w:r>
      <w:r/>
    </w:p>
    <w:p>
      <w:pPr>
        <w:pStyle w:val="819"/>
        <w:ind w:firstLine="0"/>
        <w:spacing w:before="0"/>
      </w:pPr>
      <w:r>
        <w:rPr>
          <w:sz w:val="24"/>
          <w:szCs w:val="24"/>
        </w:rPr>
        <w:t xml:space="preserve">Продажа муниципального имущества </w:t>
      </w:r>
      <w:r>
        <w:rPr>
          <w:sz w:val="24"/>
          <w:szCs w:val="24"/>
        </w:rPr>
        <w:t xml:space="preserve">Стойбинского сельсовета Селемджинского района</w:t>
      </w:r>
      <w:r>
        <w:rPr>
          <w:sz w:val="24"/>
          <w:szCs w:val="24"/>
        </w:rPr>
        <w:t xml:space="preserve"> осуществляется только в электронной форме, на официальном сайте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ООО «РТС - тендер».</w:t>
      </w:r>
      <w:r>
        <w:rPr>
          <w:sz w:val="24"/>
          <w:szCs w:val="24"/>
        </w:rPr>
      </w:r>
      <w:r/>
    </w:p>
    <w:p>
      <w:pPr>
        <w:pStyle w:val="817"/>
        <w:ind w:firstLine="708"/>
        <w:spacing w:lineRule="auto" w:line="276"/>
        <w:rPr>
          <w:rFonts w:eastAsia="Calibri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Место приема/подачи Заявок и проведения торгов</w:t>
      </w:r>
      <w:r>
        <w:rPr>
          <w:rFonts w:eastAsia="Calibri"/>
          <w:b/>
          <w:bCs/>
          <w:sz w:val="24"/>
          <w:szCs w:val="24"/>
          <w:lang w:eastAsia="en-US"/>
        </w:rPr>
        <w:t xml:space="preserve">/подведения итогов торгов: </w:t>
      </w:r>
      <w:r>
        <w:rPr>
          <w:rFonts w:eastAsia="Calibri"/>
          <w:bCs/>
          <w:sz w:val="24"/>
          <w:szCs w:val="24"/>
          <w:lang w:eastAsia="en-US"/>
        </w:rPr>
        <w:t xml:space="preserve">электронная площадка </w:t>
      </w:r>
      <w:r>
        <w:rPr>
          <w:rFonts w:eastAsia="Calibri"/>
          <w:sz w:val="24"/>
          <w:szCs w:val="24"/>
          <w:lang w:eastAsia="en-US"/>
        </w:rPr>
        <w:t xml:space="preserve">ООО «РТС - тендер», сайт: </w:t>
      </w:r>
      <w:r>
        <w:rPr>
          <w:rFonts w:eastAsia="Calibri"/>
          <w:bCs/>
          <w:sz w:val="24"/>
          <w:szCs w:val="24"/>
          <w:lang w:eastAsia="en-US"/>
        </w:rPr>
        <w:fldChar w:fldCharType="begin"/>
      </w:r>
      <w:r>
        <w:rPr>
          <w:rFonts w:eastAsia="Calibri"/>
          <w:bCs/>
          <w:sz w:val="24"/>
          <w:szCs w:val="24"/>
          <w:lang w:eastAsia="en-US"/>
        </w:rPr>
        <w:instrText xml:space="preserve"> HYPERLINK "http://</w:instrText>
      </w:r>
      <w:r>
        <w:rPr>
          <w:rFonts w:eastAsia="Calibri"/>
          <w:bCs/>
          <w:sz w:val="24"/>
          <w:szCs w:val="24"/>
          <w:lang w:eastAsia="en-US"/>
        </w:rPr>
        <w:instrText xml:space="preserve">www.rts-tender.ru</w:instrText>
      </w:r>
      <w:r>
        <w:rPr>
          <w:rFonts w:eastAsia="Calibri"/>
          <w:bCs/>
          <w:sz w:val="24"/>
          <w:szCs w:val="24"/>
          <w:lang w:eastAsia="en-US"/>
        </w:rPr>
        <w:instrText xml:space="preserve">" </w:instrText>
      </w:r>
      <w:r>
        <w:rPr>
          <w:rFonts w:eastAsia="Calibri"/>
          <w:bCs/>
          <w:sz w:val="24"/>
          <w:szCs w:val="24"/>
          <w:lang w:eastAsia="en-US"/>
        </w:rPr>
        <w:fldChar w:fldCharType="separate"/>
      </w:r>
      <w:r>
        <w:rPr>
          <w:rStyle w:val="816"/>
          <w:rFonts w:eastAsia="Calibri"/>
          <w:bCs/>
          <w:sz w:val="24"/>
          <w:szCs w:val="24"/>
          <w:lang w:eastAsia="en-US"/>
        </w:rPr>
        <w:t xml:space="preserve">www.rts-tender.ru</w:t>
      </w:r>
      <w:r>
        <w:rPr>
          <w:rFonts w:eastAsia="Calibri"/>
          <w:bCs/>
          <w:sz w:val="24"/>
          <w:szCs w:val="24"/>
          <w:lang w:eastAsia="en-US"/>
        </w:rPr>
        <w:fldChar w:fldCharType="end"/>
      </w:r>
      <w:r>
        <w:rPr>
          <w:rFonts w:eastAsia="Calibri"/>
          <w:sz w:val="24"/>
          <w:szCs w:val="24"/>
          <w:lang w:eastAsia="en-US"/>
        </w:rPr>
        <w:t xml:space="preserve">.</w:t>
      </w:r>
      <w:r>
        <w:rPr>
          <w:rFonts w:eastAsia="Calibri"/>
          <w:sz w:val="24"/>
          <w:szCs w:val="24"/>
          <w:lang w:eastAsia="en-US"/>
        </w:rPr>
      </w:r>
      <w:r/>
    </w:p>
    <w:p>
      <w:pPr>
        <w:pStyle w:val="817"/>
        <w:ind w:firstLine="540"/>
        <w:jc w:val="both"/>
      </w:pPr>
      <w:r>
        <w:rPr>
          <w:b/>
          <w:sz w:val="24"/>
          <w:szCs w:val="24"/>
        </w:rPr>
        <w:t xml:space="preserve">Дата начала подачи заявок на приобретение имущества и предложений о цене: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08 апреля 2022</w:t>
      </w:r>
      <w:r>
        <w:rPr>
          <w:b/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b/>
          <w:sz w:val="24"/>
          <w:szCs w:val="24"/>
        </w:rPr>
        <w:t xml:space="preserve">Дата окончания подачи заявок на п</w:t>
      </w:r>
      <w:r>
        <w:rPr>
          <w:b/>
          <w:sz w:val="24"/>
          <w:szCs w:val="24"/>
        </w:rPr>
        <w:t xml:space="preserve">риобретение имущества и предложений о цене: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10 мая 2022 </w:t>
      </w:r>
      <w:r>
        <w:rPr>
          <w:b/>
          <w:sz w:val="24"/>
          <w:szCs w:val="24"/>
          <w:u w:val="single"/>
        </w:rPr>
      </w:r>
      <w:r/>
    </w:p>
    <w:p>
      <w:pPr>
        <w:pStyle w:val="817"/>
        <w:ind w:firstLine="540"/>
        <w:jc w:val="both"/>
      </w:pPr>
      <w:r>
        <w:rPr>
          <w:b/>
          <w:sz w:val="24"/>
          <w:szCs w:val="24"/>
        </w:rPr>
        <w:t xml:space="preserve">Порядок, время и место подачи заявок и предложений о цене: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sz w:val="24"/>
          <w:szCs w:val="24"/>
        </w:rPr>
        <w:t xml:space="preserve">круглосуточно с 02 час. 00 мин. до 02 час. 00 мин. московского времени на электронной площадке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  <w:lang w:val="en-US"/>
        </w:rPr>
        <w:instrText xml:space="preserve">HYPERLINK</w:instrText>
      </w:r>
      <w:r>
        <w:rPr>
          <w:sz w:val="24"/>
          <w:szCs w:val="24"/>
        </w:rPr>
        <w:instrText xml:space="preserve"> "</w:instrText>
      </w:r>
      <w:r>
        <w:rPr>
          <w:sz w:val="24"/>
          <w:szCs w:val="24"/>
          <w:lang w:val="en-US"/>
        </w:rPr>
        <w:instrText xml:space="preserve">http</w:instrText>
      </w:r>
      <w:r>
        <w:rPr>
          <w:sz w:val="24"/>
          <w:szCs w:val="24"/>
        </w:rPr>
        <w:instrText xml:space="preserve">://</w:instrText>
      </w:r>
      <w:r>
        <w:rPr>
          <w:sz w:val="24"/>
          <w:szCs w:val="24"/>
          <w:lang w:val="en-US"/>
        </w:rPr>
        <w:instrText xml:space="preserve">www</w:instrText>
      </w:r>
      <w:r>
        <w:rPr>
          <w:sz w:val="24"/>
          <w:szCs w:val="24"/>
        </w:rPr>
        <w:instrText xml:space="preserve">.</w:instrText>
      </w:r>
      <w:r>
        <w:rPr>
          <w:sz w:val="24"/>
          <w:szCs w:val="24"/>
          <w:lang w:val="en-US"/>
        </w:rPr>
        <w:instrText xml:space="preserve">rts</w:instrText>
      </w:r>
      <w:r>
        <w:rPr>
          <w:sz w:val="24"/>
          <w:szCs w:val="24"/>
        </w:rPr>
        <w:instrText xml:space="preserve">-</w:instrText>
      </w:r>
      <w:r>
        <w:rPr>
          <w:sz w:val="24"/>
          <w:szCs w:val="24"/>
          <w:lang w:val="en-US"/>
        </w:rPr>
        <w:instrText xml:space="preserve">tender</w:instrText>
      </w:r>
      <w:r>
        <w:rPr>
          <w:sz w:val="24"/>
          <w:szCs w:val="24"/>
        </w:rPr>
        <w:instrText xml:space="preserve">.</w:instrText>
      </w:r>
      <w:r>
        <w:rPr>
          <w:sz w:val="24"/>
          <w:szCs w:val="24"/>
          <w:lang w:val="en-US"/>
        </w:rPr>
        <w:instrText xml:space="preserve">ru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  <w:lang w:val="en-US"/>
        </w:rPr>
        <w:fldChar w:fldCharType="separate"/>
      </w:r>
      <w:r>
        <w:rPr>
          <w:color w:val="0000FF"/>
          <w:sz w:val="24"/>
          <w:szCs w:val="24"/>
          <w:u w:val="single"/>
          <w:lang w:val="en-US"/>
        </w:rPr>
        <w:t xml:space="preserve">www</w:t>
      </w:r>
      <w:r>
        <w:rPr>
          <w:color w:val="0000FF"/>
          <w:sz w:val="24"/>
          <w:szCs w:val="24"/>
          <w:u w:val="single"/>
        </w:rPr>
        <w:t xml:space="preserve">.</w:t>
      </w:r>
      <w:r>
        <w:rPr>
          <w:color w:val="0000FF"/>
          <w:sz w:val="24"/>
          <w:szCs w:val="24"/>
          <w:u w:val="single"/>
          <w:lang w:val="en-US"/>
        </w:rPr>
        <w:t xml:space="preserve">rts</w:t>
      </w:r>
      <w:r>
        <w:rPr>
          <w:color w:val="0000FF"/>
          <w:sz w:val="24"/>
          <w:szCs w:val="24"/>
          <w:u w:val="single"/>
        </w:rPr>
        <w:t xml:space="preserve">-</w:t>
      </w:r>
      <w:r>
        <w:rPr>
          <w:color w:val="0000FF"/>
          <w:sz w:val="24"/>
          <w:szCs w:val="24"/>
          <w:u w:val="single"/>
          <w:lang w:val="en-US"/>
        </w:rPr>
        <w:t xml:space="preserve">tender</w:t>
      </w:r>
      <w:r>
        <w:rPr>
          <w:color w:val="0000FF"/>
          <w:sz w:val="24"/>
          <w:szCs w:val="24"/>
          <w:u w:val="single"/>
        </w:rPr>
        <w:t xml:space="preserve">.</w:t>
      </w:r>
      <w:r>
        <w:rPr>
          <w:color w:val="0000FF"/>
          <w:sz w:val="24"/>
          <w:szCs w:val="24"/>
          <w:u w:val="single"/>
          <w:lang w:val="en-US"/>
        </w:rPr>
        <w:t xml:space="preserve">ru</w: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b/>
          <w:sz w:val="24"/>
          <w:szCs w:val="24"/>
        </w:rPr>
        <w:t xml:space="preserve">Дата и место подведения итогов продажи имущества</w:t>
      </w:r>
      <w:r>
        <w:rPr>
          <w:sz w:val="24"/>
          <w:szCs w:val="24"/>
        </w:rPr>
        <w:t xml:space="preserve">: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13 мая 2022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10</w:t>
      </w:r>
      <w:r>
        <w:rPr>
          <w:sz w:val="24"/>
          <w:szCs w:val="24"/>
        </w:rPr>
        <w:t xml:space="preserve"> часов 00 минут по московскому времени на электронной площадке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  <w:lang w:val="en-US"/>
        </w:rPr>
        <w:instrText xml:space="preserve">HYPERLINK</w:instrText>
      </w:r>
      <w:r>
        <w:rPr>
          <w:sz w:val="24"/>
          <w:szCs w:val="24"/>
        </w:rPr>
        <w:instrText xml:space="preserve"> "</w:instrText>
      </w:r>
      <w:r>
        <w:rPr>
          <w:sz w:val="24"/>
          <w:szCs w:val="24"/>
          <w:lang w:val="en-US"/>
        </w:rPr>
        <w:instrText xml:space="preserve">http</w:instrText>
      </w:r>
      <w:r>
        <w:rPr>
          <w:sz w:val="24"/>
          <w:szCs w:val="24"/>
        </w:rPr>
        <w:instrText xml:space="preserve">://</w:instrText>
      </w:r>
      <w:r>
        <w:rPr>
          <w:sz w:val="24"/>
          <w:szCs w:val="24"/>
          <w:lang w:val="en-US"/>
        </w:rPr>
        <w:instrText xml:space="preserve">www</w:instrText>
      </w:r>
      <w:r>
        <w:rPr>
          <w:sz w:val="24"/>
          <w:szCs w:val="24"/>
        </w:rPr>
        <w:instrText xml:space="preserve">.</w:instrText>
      </w:r>
      <w:r>
        <w:rPr>
          <w:sz w:val="24"/>
          <w:szCs w:val="24"/>
          <w:lang w:val="en-US"/>
        </w:rPr>
        <w:instrText xml:space="preserve">rts</w:instrText>
      </w:r>
      <w:r>
        <w:rPr>
          <w:sz w:val="24"/>
          <w:szCs w:val="24"/>
        </w:rPr>
        <w:instrText xml:space="preserve">-</w:instrText>
      </w:r>
      <w:r>
        <w:rPr>
          <w:sz w:val="24"/>
          <w:szCs w:val="24"/>
          <w:lang w:val="en-US"/>
        </w:rPr>
        <w:instrText xml:space="preserve">tender</w:instrText>
      </w:r>
      <w:r>
        <w:rPr>
          <w:sz w:val="24"/>
          <w:szCs w:val="24"/>
        </w:rPr>
        <w:instrText xml:space="preserve">.</w:instrText>
      </w:r>
      <w:r>
        <w:rPr>
          <w:sz w:val="24"/>
          <w:szCs w:val="24"/>
          <w:lang w:val="en-US"/>
        </w:rPr>
        <w:instrText xml:space="preserve">ru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  <w:lang w:val="en-US"/>
        </w:rPr>
        <w:fldChar w:fldCharType="separate"/>
      </w:r>
      <w:r>
        <w:rPr>
          <w:color w:val="0000FF"/>
          <w:sz w:val="24"/>
          <w:szCs w:val="24"/>
          <w:u w:val="single"/>
          <w:lang w:val="en-US"/>
        </w:rPr>
        <w:t xml:space="preserve">www</w:t>
      </w:r>
      <w:r>
        <w:rPr>
          <w:color w:val="0000FF"/>
          <w:sz w:val="24"/>
          <w:szCs w:val="24"/>
          <w:u w:val="single"/>
        </w:rPr>
        <w:t xml:space="preserve">.</w:t>
      </w:r>
      <w:r>
        <w:rPr>
          <w:color w:val="0000FF"/>
          <w:sz w:val="24"/>
          <w:szCs w:val="24"/>
          <w:u w:val="single"/>
          <w:lang w:val="en-US"/>
        </w:rPr>
        <w:t xml:space="preserve">rts</w:t>
      </w:r>
      <w:r>
        <w:rPr>
          <w:color w:val="0000FF"/>
          <w:sz w:val="24"/>
          <w:szCs w:val="24"/>
          <w:u w:val="single"/>
        </w:rPr>
        <w:t xml:space="preserve">-</w:t>
      </w:r>
      <w:r>
        <w:rPr>
          <w:color w:val="0000FF"/>
          <w:sz w:val="24"/>
          <w:szCs w:val="24"/>
          <w:u w:val="single"/>
          <w:lang w:val="en-US"/>
        </w:rPr>
        <w:t xml:space="preserve">tender</w:t>
      </w:r>
      <w:r>
        <w:rPr>
          <w:color w:val="0000FF"/>
          <w:sz w:val="24"/>
          <w:szCs w:val="24"/>
          <w:u w:val="single"/>
        </w:rPr>
        <w:t xml:space="preserve">.</w:t>
      </w:r>
      <w:r>
        <w:rPr>
          <w:color w:val="0000FF"/>
          <w:sz w:val="24"/>
          <w:szCs w:val="24"/>
          <w:u w:val="single"/>
          <w:lang w:val="en-US"/>
        </w:rPr>
        <w:t xml:space="preserve">ru</w: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sz w:val="24"/>
          <w:szCs w:val="24"/>
        </w:rPr>
        <w:t xml:space="preserve">По результатам проведения продажи, подводятся итог</w:t>
      </w:r>
      <w:r>
        <w:rPr>
          <w:sz w:val="24"/>
          <w:szCs w:val="24"/>
        </w:rPr>
        <w:t xml:space="preserve">и, организатор продажи и победитель подписывают протокол об итогах продажи, удостоверяющий право победителя на заключение договора купли-продажи.</w:t>
      </w:r>
      <w:r>
        <w:rPr>
          <w:sz w:val="24"/>
          <w:szCs w:val="24"/>
        </w:rPr>
      </w:r>
      <w:r/>
    </w:p>
    <w:p>
      <w:pPr>
        <w:pStyle w:val="817"/>
        <w:ind w:firstLine="708"/>
        <w:spacing w:lineRule="auto" w:line="276"/>
        <w:rPr>
          <w:rFonts w:eastAsia="Calibri"/>
          <w:lang w:eastAsia="en-US"/>
        </w:rPr>
      </w:pPr>
      <w:r>
        <w:rPr>
          <w:rFonts w:eastAsia="Calibri"/>
          <w:sz w:val="24"/>
          <w:szCs w:val="24"/>
          <w:lang w:eastAsia="en-US"/>
        </w:rPr>
      </w:r>
      <w:r>
        <w:rPr>
          <w:rFonts w:eastAsia="Calibri"/>
          <w:sz w:val="24"/>
          <w:szCs w:val="24"/>
          <w:lang w:eastAsia="en-US"/>
        </w:rPr>
      </w:r>
      <w:r/>
    </w:p>
    <w:p>
      <w:pPr>
        <w:pStyle w:val="817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</w:r>
      <w:r>
        <w:rPr>
          <w:rFonts w:eastAsia="Calibri"/>
          <w:b/>
          <w:sz w:val="24"/>
          <w:szCs w:val="24"/>
          <w:u w:val="single"/>
          <w:lang w:eastAsia="en-US"/>
        </w:rPr>
      </w:r>
      <w:r/>
    </w:p>
    <w:p>
      <w:pPr>
        <w:pStyle w:val="817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</w:r>
      <w:r>
        <w:rPr>
          <w:rFonts w:eastAsia="Calibri"/>
          <w:b/>
          <w:sz w:val="24"/>
          <w:szCs w:val="24"/>
          <w:u w:val="single"/>
          <w:lang w:eastAsia="en-US"/>
        </w:rPr>
      </w:r>
      <w:r/>
    </w:p>
    <w:p>
      <w:pPr>
        <w:pStyle w:val="817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</w:r>
      <w:r>
        <w:rPr>
          <w:rFonts w:eastAsia="Calibri"/>
          <w:b/>
          <w:sz w:val="24"/>
          <w:szCs w:val="24"/>
          <w:u w:val="single"/>
          <w:lang w:eastAsia="en-US"/>
        </w:rPr>
      </w:r>
      <w:r/>
    </w:p>
    <w:p>
      <w:pPr>
        <w:pStyle w:val="817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</w:r>
      <w:r>
        <w:rPr>
          <w:rFonts w:eastAsia="Calibri"/>
          <w:b/>
          <w:sz w:val="24"/>
          <w:szCs w:val="24"/>
          <w:u w:val="single"/>
          <w:lang w:eastAsia="en-US"/>
        </w:rPr>
      </w:r>
      <w:r/>
    </w:p>
    <w:p>
      <w:pPr>
        <w:pStyle w:val="817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</w:r>
      <w:r>
        <w:rPr>
          <w:rFonts w:eastAsia="Calibri"/>
          <w:b/>
          <w:sz w:val="24"/>
          <w:szCs w:val="24"/>
          <w:u w:val="single"/>
          <w:lang w:eastAsia="en-US"/>
        </w:rPr>
      </w:r>
      <w:r/>
    </w:p>
    <w:p>
      <w:pPr>
        <w:pStyle w:val="817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</w:r>
      <w:r>
        <w:rPr>
          <w:rFonts w:eastAsia="Calibri"/>
          <w:b/>
          <w:sz w:val="24"/>
          <w:szCs w:val="24"/>
          <w:u w:val="single"/>
          <w:lang w:eastAsia="en-US"/>
        </w:rPr>
      </w:r>
      <w:r/>
    </w:p>
    <w:p>
      <w:pPr>
        <w:pStyle w:val="817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</w:r>
      <w:r>
        <w:rPr>
          <w:rFonts w:eastAsia="Calibri"/>
          <w:b/>
          <w:sz w:val="24"/>
          <w:szCs w:val="24"/>
          <w:u w:val="single"/>
          <w:lang w:eastAsia="en-US"/>
        </w:rPr>
      </w:r>
      <w:r/>
    </w:p>
    <w:p>
      <w:pPr>
        <w:pStyle w:val="817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</w:r>
      <w:r>
        <w:rPr>
          <w:rFonts w:eastAsia="Calibri"/>
          <w:b/>
          <w:sz w:val="24"/>
          <w:szCs w:val="24"/>
          <w:u w:val="single"/>
          <w:lang w:eastAsia="en-US"/>
        </w:rPr>
      </w:r>
      <w:r/>
    </w:p>
    <w:p>
      <w:pPr>
        <w:pStyle w:val="817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</w:r>
      <w:r>
        <w:rPr>
          <w:rFonts w:eastAsia="Calibri"/>
          <w:b/>
          <w:sz w:val="24"/>
          <w:szCs w:val="24"/>
          <w:u w:val="single"/>
          <w:lang w:eastAsia="en-US"/>
        </w:rPr>
      </w:r>
      <w:r/>
    </w:p>
    <w:p>
      <w:pPr>
        <w:pStyle w:val="817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</w:r>
      <w:r>
        <w:rPr>
          <w:rFonts w:eastAsia="Calibri"/>
          <w:b/>
          <w:sz w:val="24"/>
          <w:szCs w:val="24"/>
          <w:u w:val="single"/>
          <w:lang w:eastAsia="en-US"/>
        </w:rPr>
      </w:r>
      <w:r/>
    </w:p>
    <w:p>
      <w:pPr>
        <w:pStyle w:val="817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 xml:space="preserve">Форма подачи предложений о цене: </w:t>
      </w:r>
      <w:r>
        <w:rPr>
          <w:rFonts w:eastAsia="Calibri"/>
          <w:b/>
          <w:sz w:val="24"/>
          <w:szCs w:val="24"/>
          <w:u w:val="single"/>
          <w:lang w:eastAsia="en-US"/>
        </w:rPr>
      </w:r>
      <w:r/>
    </w:p>
    <w:p>
      <w:pPr>
        <w:pStyle w:val="817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Продажа </w:t>
      </w:r>
      <w:r>
        <w:rPr>
          <w:sz w:val="24"/>
          <w:szCs w:val="24"/>
        </w:rPr>
        <w:t xml:space="preserve">муниципального имущества </w:t>
      </w:r>
      <w:r>
        <w:rPr>
          <w:sz w:val="24"/>
          <w:szCs w:val="24"/>
        </w:rPr>
        <w:t xml:space="preserve">без объявления цены в электронно</w:t>
      </w:r>
      <w:r>
        <w:rPr>
          <w:sz w:val="24"/>
          <w:szCs w:val="24"/>
        </w:rPr>
        <w:t xml:space="preserve">й форме </w:t>
      </w:r>
      <w:r>
        <w:rPr>
          <w:rFonts w:eastAsia="Calibri"/>
          <w:sz w:val="24"/>
          <w:szCs w:val="24"/>
          <w:lang w:eastAsia="en-US"/>
        </w:rPr>
        <w:t xml:space="preserve">осуществляется </w:t>
      </w:r>
      <w:r>
        <w:rPr>
          <w:rFonts w:eastAsia="Calibri"/>
          <w:sz w:val="24"/>
          <w:szCs w:val="24"/>
          <w:lang w:eastAsia="en-US"/>
        </w:rPr>
        <w:t xml:space="preserve">в электронной форме,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на электронной площадке </w:t>
      </w:r>
      <w:r>
        <w:rPr>
          <w:sz w:val="24"/>
          <w:szCs w:val="24"/>
        </w:rPr>
        <w:t xml:space="preserve">ООО «РТС - тендер»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"http://www.rts-tender.ru"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 xml:space="preserve">www.rts-tender.ru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>
        <w:rPr>
          <w:rFonts w:eastAsia="Calibri"/>
          <w:sz w:val="24"/>
          <w:szCs w:val="24"/>
          <w:lang w:eastAsia="en-US"/>
        </w:rPr>
        <w:t xml:space="preserve">в течение одной процедуры проведения такой продажи.</w:t>
      </w:r>
      <w:r>
        <w:rPr>
          <w:rFonts w:eastAsia="Calibri"/>
          <w:sz w:val="24"/>
          <w:szCs w:val="24"/>
          <w:lang w:eastAsia="en-US"/>
        </w:rPr>
      </w:r>
      <w:r/>
    </w:p>
    <w:p>
      <w:pPr>
        <w:pStyle w:val="817"/>
        <w:ind w:firstLine="708"/>
        <w:rPr>
          <w:rFonts w:eastAsia="Calibri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Наименование и</w:t>
      </w:r>
      <w:r>
        <w:rPr>
          <w:rFonts w:eastAsia="Calibri"/>
          <w:b/>
          <w:bCs/>
          <w:sz w:val="24"/>
          <w:szCs w:val="24"/>
          <w:lang w:eastAsia="en-US"/>
        </w:rPr>
        <w:t xml:space="preserve"> характеристика имущества:</w:t>
      </w:r>
      <w:r>
        <w:rPr>
          <w:rFonts w:eastAsia="Calibri"/>
          <w:b/>
          <w:bCs/>
          <w:sz w:val="24"/>
          <w:szCs w:val="24"/>
          <w:lang w:eastAsia="en-US"/>
        </w:rPr>
      </w:r>
      <w:r/>
    </w:p>
    <w:p>
      <w:pPr>
        <w:pStyle w:val="817"/>
        <w:jc w:val="both"/>
        <w:spacing w:lineRule="exact" w:line="322"/>
        <w:tabs>
          <w:tab w:val="left" w:pos="0" w:leader="none"/>
        </w:tabs>
      </w:pPr>
      <w:r>
        <w:rPr>
          <w:b/>
          <w:spacing w:val="-2"/>
          <w:sz w:val="24"/>
          <w:szCs w:val="24"/>
        </w:rPr>
        <w:t xml:space="preserve">ЛОТ № 1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</w:r>
      <w:r/>
    </w:p>
    <w:tbl>
      <w:tblPr>
        <w:tblW w:w="9781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2409"/>
        <w:gridCol w:w="4536"/>
      </w:tblGrid>
      <w:tr>
        <w:trPr>
          <w:trHeight w:val="55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ind w:left="34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817"/>
              <w:contextualSpacing w:val="true"/>
              <w:ind w:left="34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п/</w:t>
            </w:r>
            <w:r>
              <w:rPr>
                <w:b/>
                <w:bCs/>
                <w:sz w:val="24"/>
                <w:szCs w:val="24"/>
              </w:rPr>
              <w:t xml:space="preserve">п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Наименование имущества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Адрес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Сведения об объекте: технические характеристики, кадастровый номер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bCs/>
                <w:sz w:val="24"/>
                <w:szCs w:val="24"/>
              </w:rPr>
              <w:t xml:space="preserve">2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bCs/>
                <w:sz w:val="24"/>
                <w:szCs w:val="24"/>
              </w:rPr>
              <w:t xml:space="preserve">3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bCs/>
                <w:sz w:val="24"/>
                <w:szCs w:val="24"/>
              </w:rPr>
              <w:t xml:space="preserve">4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11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Сооружение – воздушная линия электропередач 0,4 кВ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</w:pPr>
            <w:r>
              <w:rPr>
                <w:sz w:val="24"/>
                <w:szCs w:val="24"/>
              </w:rPr>
              <w:t xml:space="preserve">Амурская обл., Селемджинский район, с. Селемджинск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both"/>
            </w:pPr>
            <w:r>
              <w:rPr>
                <w:bCs/>
                <w:sz w:val="24"/>
                <w:szCs w:val="24"/>
              </w:rPr>
              <w:t xml:space="preserve">Протяженность – 2500 м,</w:t>
            </w:r>
            <w:r>
              <w:rPr>
                <w:sz w:val="24"/>
                <w:szCs w:val="24"/>
              </w:rPr>
              <w:t xml:space="preserve"> кадастровый номер 28</w:t>
            </w:r>
            <w:r>
              <w:rPr>
                <w:sz w:val="24"/>
                <w:szCs w:val="24"/>
              </w:rPr>
              <w:t xml:space="preserve">:22:000000:1500, год ввода в эксплуатацию -данные отсутствуют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2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Сооружение – линия электропередач ВЛ 6 кВ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</w:pPr>
            <w:r>
              <w:rPr>
                <w:sz w:val="24"/>
                <w:szCs w:val="24"/>
              </w:rPr>
              <w:t xml:space="preserve">Амурская обл., Селемджинский район, с. Стойба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both"/>
            </w:pPr>
            <w:r>
              <w:rPr>
                <w:bCs/>
                <w:sz w:val="24"/>
                <w:szCs w:val="24"/>
              </w:rPr>
              <w:t xml:space="preserve">Протяженность – 3450 м,</w:t>
            </w:r>
            <w:r>
              <w:rPr>
                <w:sz w:val="24"/>
                <w:szCs w:val="24"/>
              </w:rPr>
              <w:t xml:space="preserve"> кадастровый номер 28:22:000000:1876, год ввода в эксплуатацию -1985г.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2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Со</w:t>
            </w:r>
            <w:r>
              <w:rPr>
                <w:color w:val="000000"/>
                <w:sz w:val="24"/>
                <w:szCs w:val="24"/>
              </w:rPr>
              <w:t xml:space="preserve">ору</w:t>
            </w:r>
            <w:r>
              <w:rPr>
                <w:color w:val="000000"/>
                <w:sz w:val="24"/>
                <w:szCs w:val="24"/>
              </w:rPr>
              <w:t xml:space="preserve">жение – </w:t>
            </w:r>
            <w:r>
              <w:rPr>
                <w:sz w:val="24"/>
                <w:szCs w:val="24"/>
              </w:rPr>
              <w:t xml:space="preserve">воздушная линия электропередач 0,4 кВ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</w:pPr>
            <w:r>
              <w:rPr>
                <w:sz w:val="24"/>
                <w:szCs w:val="24"/>
              </w:rPr>
              <w:t xml:space="preserve">Амурская обл., Селемджинский район, с. Стойба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both"/>
            </w:pPr>
            <w:r>
              <w:rPr>
                <w:bCs/>
                <w:sz w:val="24"/>
                <w:szCs w:val="24"/>
              </w:rPr>
              <w:t xml:space="preserve">Протяженность – 33900 м,</w:t>
            </w:r>
            <w:r>
              <w:rPr>
                <w:sz w:val="24"/>
                <w:szCs w:val="24"/>
              </w:rPr>
              <w:t xml:space="preserve"> кадастровый номер 28:22:000000:250, год ввода в эксплуатацию -1900г.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2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</w:pPr>
            <w:r>
              <w:rPr>
                <w:sz w:val="24"/>
                <w:szCs w:val="24"/>
              </w:rPr>
              <w:t xml:space="preserve">Сооружение – КТП-2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</w:pPr>
            <w:r>
              <w:rPr>
                <w:sz w:val="24"/>
                <w:szCs w:val="24"/>
              </w:rPr>
              <w:t xml:space="preserve">Амурская обл., Селемджинский район, с. Стойба,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17"/>
              <w:contextualSpacing w:val="true"/>
            </w:pP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  <w:lang w:val="en-US"/>
              </w:rPr>
              <w:t xml:space="preserve">Майская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both"/>
            </w:pPr>
            <w:r>
              <w:rPr>
                <w:bCs/>
                <w:sz w:val="24"/>
                <w:szCs w:val="24"/>
              </w:rPr>
              <w:t xml:space="preserve">Площадь застройки – 17,0 м</w:t>
            </w:r>
            <w:r>
              <w:rPr>
                <w:bCs/>
                <w:sz w:val="24"/>
                <w:szCs w:val="24"/>
                <w:vertAlign w:val="superscript"/>
              </w:rPr>
              <w:t xml:space="preserve">2</w:t>
            </w:r>
            <w:r>
              <w:rPr>
                <w:bCs/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кадастровый номер 28:22:000000:408, год ввода в эксплуатацию -1900г.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2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Сооружение – КТП-4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rPr>
                <w:lang w:val="en-US"/>
              </w:rPr>
            </w:pPr>
            <w:r>
              <w:rPr>
                <w:sz w:val="24"/>
                <w:szCs w:val="24"/>
              </w:rPr>
              <w:t xml:space="preserve">Амурская обл., Селемджинский район, с. Стойба, ул. Лермонтова</w:t>
            </w:r>
            <w:r>
              <w:rPr>
                <w:sz w:val="24"/>
                <w:szCs w:val="24"/>
                <w:lang w:val="en-US"/>
              </w:rPr>
              <w:t xml:space="preserve">/Пионерская</w:t>
            </w: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both"/>
            </w:pPr>
            <w:r>
              <w:rPr>
                <w:bCs/>
                <w:sz w:val="24"/>
                <w:szCs w:val="24"/>
              </w:rPr>
              <w:t xml:space="preserve">Площадь застройки – 3,3 м</w:t>
            </w:r>
            <w:r>
              <w:rPr>
                <w:bCs/>
                <w:sz w:val="24"/>
                <w:szCs w:val="24"/>
                <w:vertAlign w:val="superscript"/>
              </w:rPr>
              <w:t xml:space="preserve">2</w:t>
            </w:r>
            <w:r>
              <w:rPr>
                <w:bCs/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кадастровый номер 28:22:</w:t>
            </w:r>
            <w:r>
              <w:rPr>
                <w:sz w:val="24"/>
                <w:szCs w:val="24"/>
              </w:rPr>
              <w:t xml:space="preserve">000000:411, год ввода в эксплуатацию -1900г.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2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Сооружение – КТП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</w:pPr>
            <w:r>
              <w:rPr>
                <w:sz w:val="24"/>
                <w:szCs w:val="24"/>
              </w:rPr>
              <w:t xml:space="preserve">Амурская обл., Селемджинский район, с. Селемджинск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both"/>
            </w:pPr>
            <w:r>
              <w:rPr>
                <w:bCs/>
                <w:sz w:val="24"/>
                <w:szCs w:val="24"/>
              </w:rPr>
              <w:t xml:space="preserve">Площадь застройки – 1,4 м</w:t>
            </w:r>
            <w:r>
              <w:rPr>
                <w:bCs/>
                <w:sz w:val="24"/>
                <w:szCs w:val="24"/>
                <w:vertAlign w:val="superscript"/>
              </w:rPr>
              <w:t xml:space="preserve">2</w:t>
            </w:r>
            <w:r>
              <w:rPr>
                <w:bCs/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кадастровый номер 28:22:000000:1499, год ввода в эксплуатацию -1986г.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17"/>
              <w:contextualSpacing w:val="true"/>
              <w:jc w:val="both"/>
            </w:pP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2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</w:pPr>
            <w:r>
              <w:rPr>
                <w:sz w:val="24"/>
                <w:szCs w:val="24"/>
              </w:rPr>
              <w:t xml:space="preserve">Сооружение – КТП-1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</w:pPr>
            <w:r>
              <w:rPr>
                <w:sz w:val="24"/>
                <w:szCs w:val="24"/>
              </w:rPr>
              <w:t xml:space="preserve">Амурская обл., Селе</w:t>
            </w:r>
            <w:r>
              <w:rPr>
                <w:sz w:val="24"/>
                <w:szCs w:val="24"/>
              </w:rPr>
              <w:t xml:space="preserve">мджинский район, с. Стойба, ул. Лермонтова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both"/>
            </w:pPr>
            <w:r>
              <w:rPr>
                <w:bCs/>
                <w:sz w:val="24"/>
                <w:szCs w:val="24"/>
              </w:rPr>
              <w:t xml:space="preserve">Площадь застройки – 2,6 м</w:t>
            </w:r>
            <w:r>
              <w:rPr>
                <w:bCs/>
                <w:sz w:val="24"/>
                <w:szCs w:val="24"/>
                <w:vertAlign w:val="superscript"/>
              </w:rPr>
              <w:t xml:space="preserve">2</w:t>
            </w:r>
            <w:r>
              <w:rPr>
                <w:bCs/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кадастровый номер 28:22:000000:410, год ввода в эксплуатацию -1900г.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17"/>
              <w:contextualSpacing w:val="true"/>
              <w:jc w:val="both"/>
            </w:pP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2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Сооружение – КТП-3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rPr>
                <w:lang w:val="en-US"/>
              </w:rPr>
            </w:pPr>
            <w:r>
              <w:rPr>
                <w:sz w:val="24"/>
                <w:szCs w:val="24"/>
              </w:rPr>
              <w:t xml:space="preserve">Амурская обл., Селемджинский район, с. Стойба, ул. Лермонтова</w:t>
            </w:r>
            <w:r>
              <w:rPr>
                <w:sz w:val="24"/>
                <w:szCs w:val="24"/>
                <w:lang w:val="en-US"/>
              </w:rPr>
              <w:t xml:space="preserve">/Майская</w:t>
            </w: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both"/>
            </w:pPr>
            <w:r>
              <w:rPr>
                <w:bCs/>
                <w:sz w:val="24"/>
                <w:szCs w:val="24"/>
              </w:rPr>
              <w:t xml:space="preserve">Площадь застройки – 3,7</w:t>
            </w:r>
            <w:r>
              <w:rPr>
                <w:bCs/>
                <w:sz w:val="24"/>
                <w:szCs w:val="24"/>
              </w:rPr>
              <w:t xml:space="preserve"> м</w:t>
            </w:r>
            <w:r>
              <w:rPr>
                <w:bCs/>
                <w:sz w:val="24"/>
                <w:szCs w:val="24"/>
                <w:vertAlign w:val="superscript"/>
              </w:rPr>
              <w:t xml:space="preserve">2</w:t>
            </w:r>
            <w:r>
              <w:rPr>
                <w:bCs/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кадастровый номер 28:22:000000:409, год ввода в эксплуатацию -1900г.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17"/>
              <w:contextualSpacing w:val="true"/>
              <w:jc w:val="both"/>
            </w:pP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2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Сооружение – КТП-5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</w:pPr>
            <w:r>
              <w:rPr>
                <w:sz w:val="24"/>
                <w:szCs w:val="24"/>
              </w:rPr>
              <w:t xml:space="preserve">Амурская обл., Селемджинский район, с. Стойба, ул. Лесная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both"/>
            </w:pPr>
            <w:r>
              <w:rPr>
                <w:bCs/>
                <w:sz w:val="24"/>
                <w:szCs w:val="24"/>
              </w:rPr>
              <w:t xml:space="preserve">Площадь застройки – 2,2 м</w:t>
            </w:r>
            <w:r>
              <w:rPr>
                <w:bCs/>
                <w:sz w:val="24"/>
                <w:szCs w:val="24"/>
                <w:vertAlign w:val="superscript"/>
              </w:rPr>
              <w:t xml:space="preserve">2</w:t>
            </w:r>
            <w:r>
              <w:rPr>
                <w:bCs/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кадастровый номер 28:22:000000:412, год ввода в эксплуатацию -1987г.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17"/>
              <w:contextualSpacing w:val="true"/>
              <w:jc w:val="both"/>
            </w:pP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2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Сооружение – линия электропередач ВЛ 10 кВ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</w:pPr>
            <w:r>
              <w:rPr>
                <w:sz w:val="24"/>
                <w:szCs w:val="24"/>
              </w:rPr>
              <w:t xml:space="preserve">Амурская обл., Селемджинский район, с. Селемджинск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both"/>
            </w:pPr>
            <w:r>
              <w:rPr>
                <w:bCs/>
                <w:sz w:val="24"/>
                <w:szCs w:val="24"/>
              </w:rPr>
              <w:t xml:space="preserve">Протяженность – 110 м,</w:t>
            </w:r>
            <w:r>
              <w:rPr>
                <w:sz w:val="24"/>
                <w:szCs w:val="24"/>
              </w:rPr>
              <w:t xml:space="preserve"> кадастровый номер 28:22:000000:1875, год ввода в эксплуатацию -1986г.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17"/>
              <w:contextualSpacing w:val="true"/>
              <w:jc w:val="both"/>
            </w:pP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  <w:r/>
          </w:p>
        </w:tc>
      </w:tr>
    </w:tbl>
    <w:p>
      <w:pPr>
        <w:pStyle w:val="818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  <w:szCs w:val="24"/>
        </w:rPr>
      </w:r>
      <w:r>
        <w:rPr>
          <w:rFonts w:ascii="Times New Roman" w:hAnsi="Times New Roman"/>
          <w:iCs/>
          <w:sz w:val="24"/>
          <w:szCs w:val="24"/>
        </w:rPr>
      </w:r>
      <w:r/>
    </w:p>
    <w:p>
      <w:pPr>
        <w:pStyle w:val="817"/>
        <w:ind w:firstLine="567"/>
        <w:jc w:val="both"/>
      </w:pPr>
      <w:r>
        <w:rPr>
          <w:b/>
          <w:sz w:val="24"/>
          <w:szCs w:val="24"/>
        </w:rPr>
        <w:t xml:space="preserve">Начальная цена </w:t>
      </w:r>
      <w:r>
        <w:rPr>
          <w:sz w:val="24"/>
          <w:szCs w:val="24"/>
        </w:rPr>
        <w:t xml:space="preserve">продажи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не устанавливается. Цена, предложенная по</w:t>
      </w:r>
      <w:r>
        <w:rPr>
          <w:sz w:val="24"/>
          <w:szCs w:val="24"/>
        </w:rPr>
        <w:t xml:space="preserve">купателем, не включает НДС.</w:t>
      </w:r>
      <w:r>
        <w:rPr>
          <w:sz w:val="24"/>
          <w:szCs w:val="24"/>
        </w:rPr>
      </w:r>
      <w:r/>
    </w:p>
    <w:p>
      <w:pPr>
        <w:pStyle w:val="817"/>
        <w:ind w:firstLine="567"/>
        <w:jc w:val="both"/>
        <w:spacing w:lineRule="auto" w:line="276"/>
        <w:rPr>
          <w:rFonts w:eastAsia="Calibri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Обременения имущества</w:t>
      </w:r>
      <w:r>
        <w:rPr>
          <w:rFonts w:eastAsia="Calibri"/>
          <w:b/>
          <w:bCs/>
          <w:sz w:val="24"/>
          <w:szCs w:val="24"/>
          <w:lang w:eastAsia="en-US"/>
        </w:rPr>
        <w:t xml:space="preserve">: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без обременений.</w:t>
      </w:r>
      <w:r>
        <w:rPr>
          <w:rFonts w:eastAsia="Calibri"/>
          <w:sz w:val="24"/>
          <w:szCs w:val="24"/>
          <w:lang w:eastAsia="en-US"/>
        </w:rPr>
      </w:r>
      <w:r/>
    </w:p>
    <w:p>
      <w:pPr>
        <w:pStyle w:val="817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Сведения обо всех предыдущих торгах</w:t>
      </w:r>
      <w:r>
        <w:rPr>
          <w:rFonts w:eastAsia="Calibri"/>
          <w:sz w:val="24"/>
          <w:szCs w:val="24"/>
          <w:lang w:eastAsia="en-US"/>
        </w:rPr>
        <w:t xml:space="preserve"> по продаже такого имущества, объявленных в течение года, предшествующего его продаже, и об итогах торгов по продаже такого имущества: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</w:r>
      <w:r/>
    </w:p>
    <w:tbl>
      <w:tblPr>
        <w:tblW w:w="0" w:type="auto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418"/>
        <w:gridCol w:w="8032"/>
      </w:tblGrid>
      <w:tr>
        <w:trPr/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17"/>
              <w:jc w:val="both"/>
              <w:rPr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Лот № </w:t>
            </w:r>
            <w:r>
              <w:rPr>
                <w:i/>
                <w:sz w:val="22"/>
                <w:szCs w:val="22"/>
                <w:lang w:val="en-US"/>
              </w:rPr>
              <w:t xml:space="preserve">1</w:t>
            </w:r>
            <w:r>
              <w:rPr>
                <w:i/>
                <w:sz w:val="22"/>
                <w:szCs w:val="22"/>
                <w:lang w:val="en-US"/>
              </w:rPr>
            </w:r>
            <w:r/>
          </w:p>
        </w:tc>
        <w:tc>
          <w:tcPr>
            <w:tcW w:w="8032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i/>
              </w:rPr>
              <w:t xml:space="preserve">Аукцион №</w:t>
            </w:r>
            <w:r>
              <w:rPr>
                <w:i/>
              </w:rPr>
              <w:t xml:space="preserve"> </w:t>
            </w:r>
            <w:r>
              <w:rPr>
                <w:i/>
                <w:shd w:val="clear" w:fill="FFFFFF" w:color="auto"/>
              </w:rPr>
              <w:t xml:space="preserve">22000032830000000001</w:t>
            </w:r>
            <w:r>
              <w:rPr>
                <w:i/>
              </w:rPr>
              <w:t xml:space="preserve"> от 01.02.2022 - не состоялся по причине отсутствия заявок)</w:t>
            </w:r>
            <w:r>
              <w:rPr>
                <w:bCs/>
                <w:i/>
              </w:rPr>
            </w:r>
            <w:r/>
          </w:p>
        </w:tc>
      </w:tr>
      <w:tr>
        <w:trPr/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17"/>
              <w:jc w:val="both"/>
            </w:pPr>
            <w:r>
              <w:rPr>
                <w:i/>
                <w:sz w:val="22"/>
                <w:szCs w:val="22"/>
              </w:rPr>
              <w:t xml:space="preserve">Лот № </w:t>
            </w:r>
            <w:r>
              <w:rPr>
                <w:i/>
                <w:sz w:val="22"/>
                <w:szCs w:val="22"/>
                <w:lang w:val="en-US"/>
              </w:rPr>
              <w:t xml:space="preserve">1</w:t>
            </w:r>
            <w:r>
              <w:rPr>
                <w:i/>
                <w:sz w:val="22"/>
                <w:szCs w:val="22"/>
              </w:rPr>
            </w:r>
            <w:r/>
          </w:p>
        </w:tc>
        <w:tc>
          <w:tcPr>
            <w:tcW w:w="8032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i/>
              </w:rPr>
              <w:t xml:space="preserve">Аукцион № </w:t>
            </w:r>
            <w:r>
              <w:rPr>
                <w:i/>
                <w:color w:val="636466"/>
                <w:shd w:val="clear" w:fill="FFFFFF" w:color="auto"/>
              </w:rPr>
              <w:t xml:space="preserve">22000032830000000002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от </w:t>
            </w:r>
            <w:r>
              <w:rPr>
                <w:i/>
              </w:rPr>
              <w:t xml:space="preserve">06.03</w:t>
            </w:r>
            <w:r>
              <w:rPr>
                <w:i/>
              </w:rPr>
              <w:t xml:space="preserve">.2022 - не состоялся</w:t>
            </w:r>
            <w:r>
              <w:rPr>
                <w:i/>
              </w:rPr>
              <w:t xml:space="preserve"> по причине отсутствия заявок)</w:t>
            </w:r>
            <w:r>
              <w:rPr>
                <w:i/>
              </w:rPr>
            </w:r>
            <w:r/>
          </w:p>
        </w:tc>
      </w:tr>
    </w:tbl>
    <w:p>
      <w:pPr>
        <w:pStyle w:val="817"/>
        <w:ind w:firstLine="567"/>
        <w:jc w:val="both"/>
        <w:spacing w:lineRule="auto" w:line="276"/>
        <w:rPr>
          <w:rFonts w:eastAsia="Calibri"/>
          <w:lang w:eastAsia="en-US"/>
        </w:rPr>
      </w:pPr>
      <w:r>
        <w:rPr>
          <w:rFonts w:eastAsia="Calibri"/>
          <w:sz w:val="8"/>
          <w:szCs w:val="8"/>
          <w:lang w:eastAsia="en-US"/>
        </w:rPr>
      </w:r>
      <w:r>
        <w:rPr>
          <w:rFonts w:eastAsia="Calibri"/>
          <w:sz w:val="8"/>
          <w:szCs w:val="8"/>
          <w:lang w:eastAsia="en-US"/>
        </w:rPr>
      </w:r>
      <w:r/>
    </w:p>
    <w:p>
      <w:pPr>
        <w:pStyle w:val="817"/>
        <w:ind w:firstLine="540"/>
        <w:jc w:val="both"/>
        <w:rPr>
          <w:rFonts w:ascii="Calibri" w:hAnsi="Calibri"/>
          <w:color w:val="000000"/>
        </w:rPr>
      </w:pPr>
      <w:r>
        <w:rPr>
          <w:b/>
          <w:bCs/>
          <w:sz w:val="24"/>
          <w:szCs w:val="24"/>
        </w:rPr>
        <w:t xml:space="preserve">Перечень документов, предоставляемых для участия в торгах:</w:t>
      </w:r>
      <w:r>
        <w:rPr>
          <w:rFonts w:ascii="Calibri" w:hAnsi="Calibri"/>
          <w:color w:val="000000"/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bCs/>
          <w:sz w:val="24"/>
          <w:szCs w:val="24"/>
          <w:u w:val="single"/>
        </w:rPr>
        <w:t xml:space="preserve">Юридические лиц</w:t>
      </w:r>
      <w:r>
        <w:rPr>
          <w:bCs/>
          <w:sz w:val="24"/>
          <w:szCs w:val="24"/>
          <w:u w:val="single"/>
        </w:rPr>
        <w:t xml:space="preserve">а: </w:t>
      </w:r>
      <w:r>
        <w:rPr>
          <w:bCs/>
          <w:sz w:val="24"/>
          <w:szCs w:val="24"/>
          <w:u w:val="single"/>
        </w:rPr>
      </w:r>
      <w:r/>
    </w:p>
    <w:p>
      <w:pPr>
        <w:pStyle w:val="817"/>
        <w:ind w:firstLine="540"/>
        <w:jc w:val="both"/>
      </w:pPr>
      <w:r>
        <w:rPr>
          <w:bCs/>
          <w:sz w:val="24"/>
          <w:szCs w:val="24"/>
        </w:rPr>
        <w:t xml:space="preserve">- заявка по форме;</w:t>
      </w:r>
      <w:r>
        <w:rPr>
          <w:bCs/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bCs/>
          <w:sz w:val="24"/>
          <w:szCs w:val="24"/>
        </w:rPr>
        <w:t xml:space="preserve">- заверенные копии учредительных документов; </w:t>
      </w:r>
      <w:r>
        <w:rPr>
          <w:bCs/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bCs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</w:t>
      </w:r>
      <w:r>
        <w:rPr>
          <w:bCs/>
          <w:sz w:val="24"/>
          <w:szCs w:val="24"/>
        </w:rPr>
        <w:t xml:space="preserve">бо выписка из него или заверенное печатью юридического лица и подписанное его руководителем письмо);</w:t>
      </w:r>
      <w:r>
        <w:rPr>
          <w:bCs/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bCs/>
          <w:sz w:val="24"/>
          <w:szCs w:val="24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</w:t>
      </w:r>
      <w:r>
        <w:rPr>
          <w:bCs/>
          <w:sz w:val="24"/>
          <w:szCs w:val="24"/>
        </w:rPr>
        <w:t xml:space="preserve">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>
        <w:rPr>
          <w:bCs/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bCs/>
          <w:sz w:val="24"/>
          <w:szCs w:val="24"/>
        </w:rPr>
        <w:t xml:space="preserve">- опись документов.</w:t>
      </w:r>
      <w:r>
        <w:rPr>
          <w:bCs/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bCs/>
          <w:sz w:val="24"/>
          <w:szCs w:val="24"/>
          <w:u w:val="single"/>
        </w:rPr>
        <w:t xml:space="preserve">Физические лица:</w:t>
      </w:r>
      <w:r>
        <w:rPr>
          <w:bCs/>
          <w:sz w:val="24"/>
          <w:szCs w:val="24"/>
          <w:u w:val="single"/>
        </w:rPr>
      </w:r>
      <w:r/>
    </w:p>
    <w:p>
      <w:pPr>
        <w:pStyle w:val="817"/>
        <w:ind w:firstLine="540"/>
        <w:jc w:val="both"/>
      </w:pPr>
      <w:r>
        <w:rPr>
          <w:bCs/>
          <w:sz w:val="24"/>
          <w:szCs w:val="24"/>
        </w:rPr>
        <w:t xml:space="preserve">- заявка по форме;</w:t>
      </w:r>
      <w:r>
        <w:rPr>
          <w:bCs/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документ,</w:t>
      </w:r>
      <w:r>
        <w:rPr>
          <w:bCs/>
          <w:sz w:val="24"/>
          <w:szCs w:val="24"/>
        </w:rPr>
        <w:t xml:space="preserve"> удостоверяющий личность; </w:t>
      </w:r>
      <w:r>
        <w:rPr>
          <w:bCs/>
          <w:sz w:val="24"/>
          <w:szCs w:val="24"/>
        </w:rPr>
      </w:r>
      <w:r/>
    </w:p>
    <w:p>
      <w:pPr>
        <w:pStyle w:val="817"/>
        <w:ind w:firstLine="540"/>
        <w:jc w:val="both"/>
        <w:tabs>
          <w:tab w:val="left" w:pos="2712" w:leader="none"/>
        </w:tabs>
      </w:pPr>
      <w:r>
        <w:rPr>
          <w:bCs/>
          <w:sz w:val="24"/>
          <w:szCs w:val="24"/>
        </w:rPr>
        <w:t xml:space="preserve">- ИНН;</w:t>
      </w:r>
      <w:r>
        <w:rPr>
          <w:bCs/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bCs/>
          <w:sz w:val="24"/>
          <w:szCs w:val="24"/>
        </w:rPr>
        <w:t xml:space="preserve">- выписка с банка с указанием реквизитов;</w:t>
      </w:r>
      <w:r>
        <w:rPr>
          <w:bCs/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bCs/>
          <w:sz w:val="24"/>
          <w:szCs w:val="24"/>
        </w:rPr>
        <w:t xml:space="preserve">- опись документов.</w:t>
      </w:r>
      <w:r>
        <w:rPr>
          <w:bCs/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</w:t>
      </w:r>
      <w:r>
        <w:rPr>
          <w:bCs/>
          <w:sz w:val="24"/>
          <w:szCs w:val="24"/>
        </w:rPr>
        <w:t xml:space="preserve">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</w:t>
      </w:r>
      <w:r>
        <w:rPr>
          <w:bCs/>
          <w:sz w:val="24"/>
          <w:szCs w:val="24"/>
        </w:rPr>
        <w:t xml:space="preserve"> подтверждающий полномочия этого лица.</w:t>
      </w:r>
      <w:r>
        <w:rPr>
          <w:bCs/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bCs/>
          <w:sz w:val="24"/>
          <w:szCs w:val="24"/>
        </w:rPr>
        <w:t xml:space="preserve">Заявка и предоставленные одновременно с ней документы подаются в форме электронных документов.</w:t>
      </w:r>
      <w:r>
        <w:rPr>
          <w:bCs/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b/>
          <w:bCs/>
          <w:sz w:val="24"/>
          <w:szCs w:val="24"/>
        </w:rPr>
        <w:t xml:space="preserve">Ограничения участия отдельных категорий физических и юридических лиц в торгах: </w:t>
      </w:r>
      <w:r>
        <w:rPr>
          <w:b/>
          <w:bCs/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sz w:val="24"/>
          <w:szCs w:val="24"/>
        </w:rPr>
        <w:t xml:space="preserve">Покупателями государственного и муниципаль</w:t>
      </w:r>
      <w:r>
        <w:rPr>
          <w:sz w:val="24"/>
          <w:szCs w:val="24"/>
        </w:rPr>
        <w:t xml:space="preserve">ного имущества могут быть любые физические и юридические лица, за исключением:</w:t>
      </w:r>
      <w:r>
        <w:rPr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</w:t>
      </w:r>
      <w:r>
        <w:rPr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sz w:val="24"/>
          <w:szCs w:val="24"/>
        </w:rPr>
        <w:t xml:space="preserve">юридических лиц, в уставном капитале которых доля Российской Федерации, субъек</w:t>
      </w:r>
      <w:r>
        <w:rPr>
          <w:sz w:val="24"/>
          <w:szCs w:val="24"/>
        </w:rPr>
        <w:t xml:space="preserve">тов Российской Федерации и муниципальных образований превышает 25 процентов, кроме случаев, предусмотренных статьей 25 </w:t>
      </w:r>
      <w:r>
        <w:rPr>
          <w:bCs/>
          <w:sz w:val="24"/>
          <w:szCs w:val="24"/>
        </w:rPr>
        <w:t xml:space="preserve">Федерального закона от 21.12.2001 N 178-ФЗ (ред. от </w:t>
      </w:r>
      <w:r>
        <w:rPr>
          <w:sz w:val="24"/>
          <w:szCs w:val="24"/>
        </w:rPr>
        <w:t xml:space="preserve">02.07.2021</w:t>
      </w:r>
      <w:r>
        <w:rPr>
          <w:bCs/>
          <w:sz w:val="24"/>
          <w:szCs w:val="24"/>
        </w:rPr>
        <w:t xml:space="preserve">) "О приватизации государственного и муниципального имущества"</w:t>
      </w:r>
      <w:r>
        <w:rPr>
          <w:sz w:val="24"/>
          <w:szCs w:val="24"/>
        </w:rPr>
        <w:t xml:space="preserve">;</w:t>
      </w:r>
      <w:r>
        <w:rPr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sz w:val="24"/>
          <w:szCs w:val="24"/>
        </w:rPr>
        <w:t xml:space="preserve">юридических</w:t>
      </w:r>
      <w:r>
        <w:rPr>
          <w:sz w:val="24"/>
          <w:szCs w:val="24"/>
        </w:rPr>
        <w:t xml:space="preserve">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</w:t>
      </w:r>
      <w:r>
        <w:rPr>
          <w:sz w:val="24"/>
          <w:szCs w:val="24"/>
        </w:rPr>
        <w:t xml:space="preserve">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</w:t>
      </w:r>
      <w:r>
        <w:rPr>
          <w:sz w:val="24"/>
          <w:szCs w:val="24"/>
        </w:rPr>
        <w:t xml:space="preserve">нном Правительством Российской Федерации;</w:t>
      </w:r>
      <w:r>
        <w:rPr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sz w:val="24"/>
          <w:szCs w:val="24"/>
        </w:rPr>
        <w:t xml:space="preserve"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</w:t>
      </w:r>
      <w:r>
        <w:rPr>
          <w:sz w:val="24"/>
          <w:szCs w:val="24"/>
        </w:rPr>
        <w:t xml:space="preserve">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 статье 3 Федерального закона от 7 августа 2001 года N 115-ФЗ "О противодействии</w:t>
      </w:r>
      <w:r>
        <w:rPr>
          <w:sz w:val="24"/>
          <w:szCs w:val="24"/>
        </w:rPr>
        <w:t xml:space="preserve"> легализации (отмыванию) доходов, полученных преступным путем, и финансированию терроризма".</w:t>
      </w:r>
      <w:r>
        <w:rPr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sz w:val="24"/>
          <w:szCs w:val="24"/>
        </w:rPr>
        <w:t xml:space="preserve">Ограничения, установленные п. 1 ст. 5 </w:t>
      </w:r>
      <w:r>
        <w:rPr>
          <w:bCs/>
          <w:sz w:val="24"/>
          <w:szCs w:val="24"/>
        </w:rPr>
        <w:t xml:space="preserve">Федерального закона от 21.12.2001 N 178-ФЗ (ред. от </w:t>
      </w:r>
      <w:r>
        <w:rPr>
          <w:sz w:val="24"/>
          <w:szCs w:val="24"/>
        </w:rPr>
        <w:t xml:space="preserve">02.07.2021</w:t>
      </w:r>
      <w:r>
        <w:rPr>
          <w:bCs/>
          <w:sz w:val="24"/>
          <w:szCs w:val="24"/>
        </w:rPr>
        <w:t xml:space="preserve">) "О приватизации государственного и муниципального имущества"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</w:t>
      </w:r>
      <w:r>
        <w:rPr>
          <w:sz w:val="24"/>
          <w:szCs w:val="24"/>
        </w:rPr>
        <w:t xml:space="preserve">ых участков.</w:t>
      </w:r>
      <w:r>
        <w:rPr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sz w:val="24"/>
          <w:szCs w:val="24"/>
        </w:rPr>
        <w:t xml:space="preserve">В случае, если в 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  <w:r>
        <w:rPr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b/>
          <w:bCs/>
          <w:sz w:val="24"/>
          <w:szCs w:val="24"/>
        </w:rPr>
        <w:t xml:space="preserve">Срок заключения договоров купли-продажи: </w:t>
      </w:r>
      <w:r>
        <w:rPr>
          <w:bCs/>
          <w:sz w:val="24"/>
          <w:szCs w:val="24"/>
        </w:rPr>
        <w:t xml:space="preserve">В течение пяти рабочих дней</w:t>
      </w:r>
      <w:r>
        <w:rPr>
          <w:bCs/>
          <w:sz w:val="24"/>
          <w:szCs w:val="24"/>
        </w:rPr>
        <w:t xml:space="preserve"> с даты подведения итогов продажи имущества без объявления цены с победителем заключается договор купли-продажи (в соответствии с п. 121 Положения об организации и проведении продажи государственного или муниципального имущества в электронной форме, утверж</w:t>
      </w:r>
      <w:r>
        <w:rPr>
          <w:bCs/>
          <w:sz w:val="24"/>
          <w:szCs w:val="24"/>
        </w:rPr>
        <w:t xml:space="preserve">денного постановлением Правительства </w:t>
      </w:r>
      <w:r>
        <w:rPr>
          <w:sz w:val="24"/>
          <w:szCs w:val="24"/>
        </w:rPr>
        <w:t xml:space="preserve">Российской Федерации от 27.08.2012 № 860 (ред. от 29.07.2020).</w:t>
      </w:r>
      <w:r>
        <w:rPr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sz w:val="24"/>
          <w:szCs w:val="24"/>
        </w:rPr>
        <w:t xml:space="preserve"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</w:t>
      </w:r>
      <w:r>
        <w:rPr>
          <w:sz w:val="24"/>
          <w:szCs w:val="24"/>
        </w:rPr>
        <w:t xml:space="preserve">ом случае продажа имущества без объявления цены признается несостоявшейся.</w:t>
      </w:r>
      <w:r>
        <w:rPr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sz w:val="24"/>
          <w:szCs w:val="24"/>
        </w:rPr>
        <w:t xml:space="preserve">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</w:t>
      </w:r>
      <w:r>
        <w:rPr>
          <w:sz w:val="24"/>
          <w:szCs w:val="24"/>
        </w:rPr>
        <w:t xml:space="preserve">ственности, вытекающего из такой сделки.</w:t>
      </w:r>
      <w:r>
        <w:rPr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b/>
          <w:bCs/>
          <w:sz w:val="24"/>
          <w:szCs w:val="24"/>
        </w:rPr>
        <w:t xml:space="preserve">Порядок ознакомления покупателей с иной информацией, условиями договора купли-продажи: </w:t>
      </w:r>
      <w:r>
        <w:rPr>
          <w:bCs/>
          <w:sz w:val="24"/>
          <w:szCs w:val="24"/>
        </w:rPr>
        <w:t xml:space="preserve">С необходимой информацией и условиями договора купли-продажи покупатели могут ознакомиться на официальном сайте </w:t>
      </w:r>
      <w:r>
        <w:rPr>
          <w:rFonts w:eastAsia="Calibri"/>
          <w:color w:val="000000"/>
          <w:sz w:val="24"/>
          <w:szCs w:val="24"/>
          <w:lang w:eastAsia="en-US"/>
        </w:rPr>
        <w:t xml:space="preserve">администрации Ст</w:t>
      </w:r>
      <w:r>
        <w:rPr>
          <w:rFonts w:eastAsia="Calibri"/>
          <w:color w:val="000000"/>
          <w:sz w:val="24"/>
          <w:szCs w:val="24"/>
          <w:lang w:eastAsia="en-US"/>
        </w:rPr>
        <w:t xml:space="preserve">ойбинского сельсовета</w:t>
      </w:r>
      <w:r>
        <w:rPr>
          <w:bCs/>
          <w:sz w:val="24"/>
          <w:szCs w:val="24"/>
        </w:rPr>
        <w:t xml:space="preserve"> </w:t>
      </w:r>
      <w:r>
        <w:rPr>
          <w:color w:val="0000FF"/>
          <w:sz w:val="24"/>
          <w:szCs w:val="24"/>
          <w:u w:val="single"/>
        </w:rPr>
        <w:fldChar w:fldCharType="begin"/>
      </w:r>
      <w:r>
        <w:rPr>
          <w:color w:val="0000FF"/>
          <w:sz w:val="24"/>
          <w:szCs w:val="24"/>
          <w:u w:val="single"/>
        </w:rPr>
        <w:instrText xml:space="preserve"> HYPERLINK "http://www.стойба.рф" </w:instrText>
      </w:r>
      <w:r>
        <w:rPr>
          <w:color w:val="0000FF"/>
          <w:sz w:val="24"/>
          <w:szCs w:val="24"/>
          <w:u w:val="single"/>
        </w:rPr>
        <w:fldChar w:fldCharType="separate"/>
      </w:r>
      <w:r>
        <w:rPr>
          <w:rStyle w:val="816"/>
          <w:sz w:val="24"/>
          <w:szCs w:val="24"/>
        </w:rPr>
        <w:t xml:space="preserve">www.стойба.рф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color w:val="0000FF"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</w:rPr>
        <w:t xml:space="preserve">и официальном сайте Российской Федерации </w:t>
      </w: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HYPERLINK "http://www.torgi.gov.ru" </w:instrText>
      </w:r>
      <w:r>
        <w:rPr>
          <w:bCs/>
          <w:sz w:val="24"/>
          <w:szCs w:val="24"/>
        </w:rPr>
        <w:fldChar w:fldCharType="separate"/>
      </w:r>
      <w:r>
        <w:rPr>
          <w:bCs/>
          <w:color w:val="0000FF"/>
          <w:sz w:val="24"/>
          <w:szCs w:val="24"/>
          <w:u w:val="single"/>
        </w:rPr>
        <w:t xml:space="preserve">www.torgi.gov.ru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.</w:t>
      </w:r>
      <w:r>
        <w:rPr>
          <w:bCs/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b/>
          <w:sz w:val="24"/>
          <w:szCs w:val="24"/>
        </w:rPr>
        <w:t xml:space="preserve">Порядок продажи имущества: </w:t>
      </w:r>
      <w:r>
        <w:rPr>
          <w:sz w:val="24"/>
          <w:szCs w:val="24"/>
        </w:rPr>
        <w:t xml:space="preserve">Продажа муниципального имущества без объявления цены осущ</w:t>
      </w:r>
      <w:r>
        <w:rPr>
          <w:sz w:val="24"/>
          <w:szCs w:val="24"/>
        </w:rPr>
        <w:t xml:space="preserve">ествляется в соответствии с Положением об организации и проведении продажи государственного и муниципального имущества в электронной форме, утвержденного постановлением Правительства Российской Федерации от 27.08.2012 № 860 (ред. от 29.07.2020).</w:t>
      </w:r>
      <w:r>
        <w:rPr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b/>
          <w:sz w:val="24"/>
          <w:szCs w:val="24"/>
        </w:rPr>
        <w:t xml:space="preserve">Условия и </w:t>
      </w:r>
      <w:r>
        <w:rPr>
          <w:b/>
          <w:sz w:val="24"/>
          <w:szCs w:val="24"/>
        </w:rPr>
        <w:t xml:space="preserve">сроки платежа: </w:t>
      </w:r>
      <w:r>
        <w:rPr>
          <w:sz w:val="24"/>
          <w:szCs w:val="24"/>
        </w:rPr>
        <w:t xml:space="preserve">Сроки платежа определены в соответствии с договором купли-продажи.</w:t>
      </w:r>
      <w:r>
        <w:rPr>
          <w:sz w:val="24"/>
          <w:szCs w:val="24"/>
        </w:rPr>
      </w:r>
      <w:r/>
    </w:p>
    <w:p>
      <w:pPr>
        <w:pStyle w:val="817"/>
        <w:ind w:firstLine="708"/>
        <w:jc w:val="both"/>
      </w:pPr>
      <w:r>
        <w:rPr>
          <w:b/>
          <w:sz w:val="24"/>
          <w:szCs w:val="24"/>
        </w:rPr>
        <w:t xml:space="preserve">Реквизиты для перечисления денежных средств за приобретенное имущество:</w:t>
      </w:r>
      <w:r>
        <w:rPr>
          <w:b/>
          <w:sz w:val="24"/>
          <w:szCs w:val="24"/>
        </w:rPr>
      </w:r>
      <w:r/>
    </w:p>
    <w:p>
      <w:pPr>
        <w:pStyle w:val="817"/>
        <w:jc w:val="both"/>
        <w:rPr>
          <w:color w:val="FF0000"/>
        </w:rPr>
      </w:pPr>
      <w:r>
        <w:rPr>
          <w:bCs/>
          <w:color w:val="FF0000"/>
          <w:sz w:val="24"/>
          <w:szCs w:val="24"/>
        </w:rPr>
        <w:t xml:space="preserve">УФК по Амурской области (Администрация Стойбинского сельсовета Селемджинского района амурской области </w:t>
      </w:r>
      <w:r>
        <w:rPr>
          <w:bCs/>
          <w:color w:val="FF0000"/>
          <w:sz w:val="24"/>
          <w:szCs w:val="24"/>
        </w:rPr>
        <w:t xml:space="preserve">л/с 04233014770) ИНН 2825000559 КПП 282501001</w:t>
        <w:tab/>
      </w:r>
      <w:r>
        <w:rPr>
          <w:bCs/>
          <w:color w:val="FF0000"/>
          <w:sz w:val="24"/>
          <w:szCs w:val="24"/>
        </w:rPr>
      </w:r>
      <w:r/>
    </w:p>
    <w:p>
      <w:pPr>
        <w:pStyle w:val="817"/>
        <w:jc w:val="both"/>
        <w:rPr>
          <w:color w:val="FF0000"/>
        </w:rPr>
      </w:pPr>
      <w:r>
        <w:rPr>
          <w:bCs/>
          <w:color w:val="FF0000"/>
          <w:sz w:val="24"/>
          <w:szCs w:val="24"/>
        </w:rPr>
        <w:t xml:space="preserve">ОТДЕЛЕНИЕ БЛАГОВЕЩЕНСК БАНКА РОССИИ//УФК по Амурской области, г Благовещенск</w:t>
      </w:r>
      <w:r>
        <w:rPr>
          <w:bCs/>
          <w:color w:val="FF0000"/>
          <w:sz w:val="24"/>
          <w:szCs w:val="24"/>
        </w:rPr>
      </w:r>
      <w:r/>
    </w:p>
    <w:p>
      <w:pPr>
        <w:pStyle w:val="817"/>
        <w:jc w:val="both"/>
        <w:rPr>
          <w:color w:val="FF0000"/>
        </w:rPr>
      </w:pPr>
      <w:r>
        <w:rPr>
          <w:bCs/>
          <w:color w:val="FF0000"/>
          <w:sz w:val="24"/>
          <w:szCs w:val="24"/>
        </w:rPr>
        <w:t xml:space="preserve">БИК 011012100</w:t>
      </w:r>
      <w:r>
        <w:rPr>
          <w:bCs/>
          <w:color w:val="FF0000"/>
          <w:sz w:val="24"/>
          <w:szCs w:val="24"/>
        </w:rPr>
      </w:r>
      <w:r/>
    </w:p>
    <w:p>
      <w:pPr>
        <w:pStyle w:val="817"/>
        <w:rPr>
          <w:rFonts w:eastAsia="Calibri"/>
          <w:color w:val="FF0000"/>
        </w:rPr>
      </w:pPr>
      <w:r>
        <w:rPr>
          <w:rFonts w:eastAsia="Calibri"/>
          <w:bCs/>
          <w:color w:val="FF0000"/>
          <w:sz w:val="24"/>
          <w:szCs w:val="24"/>
        </w:rPr>
        <w:t xml:space="preserve">Банковский счет 40102810245370000015</w:t>
      </w:r>
      <w:r>
        <w:rPr>
          <w:rFonts w:eastAsia="Calibri"/>
          <w:bCs/>
          <w:color w:val="FF0000"/>
          <w:sz w:val="24"/>
          <w:szCs w:val="24"/>
        </w:rPr>
      </w:r>
      <w:r/>
    </w:p>
    <w:p>
      <w:pPr>
        <w:pStyle w:val="817"/>
        <w:rPr>
          <w:rFonts w:eastAsia="Calibri"/>
          <w:color w:val="FF0000"/>
        </w:rPr>
      </w:pPr>
      <w:r>
        <w:rPr>
          <w:rFonts w:eastAsia="Calibri"/>
          <w:bCs/>
          <w:color w:val="FF0000"/>
          <w:sz w:val="24"/>
          <w:szCs w:val="24"/>
        </w:rPr>
        <w:t xml:space="preserve">Казначейский счет 03100643000000012300</w:t>
      </w:r>
      <w:r>
        <w:rPr>
          <w:rFonts w:eastAsia="Calibri"/>
          <w:bCs/>
          <w:color w:val="FF0000"/>
          <w:sz w:val="24"/>
          <w:szCs w:val="24"/>
        </w:rPr>
      </w:r>
      <w:r/>
    </w:p>
    <w:p>
      <w:pPr>
        <w:pStyle w:val="817"/>
        <w:rPr>
          <w:color w:val="FF0000"/>
        </w:rPr>
      </w:pPr>
      <w:r>
        <w:rPr>
          <w:bCs/>
          <w:color w:val="FF0000"/>
          <w:sz w:val="24"/>
          <w:szCs w:val="24"/>
        </w:rPr>
        <w:t xml:space="preserve">ОКТМО 10645403</w:t>
      </w:r>
      <w:r>
        <w:rPr>
          <w:bCs/>
          <w:color w:val="FF0000"/>
          <w:sz w:val="24"/>
          <w:szCs w:val="24"/>
        </w:rPr>
      </w:r>
      <w:r/>
    </w:p>
    <w:p>
      <w:pPr>
        <w:pStyle w:val="817"/>
        <w:ind w:firstLine="540"/>
        <w:jc w:val="both"/>
        <w:widowControl w:val="off"/>
        <w:rPr>
          <w:rFonts w:eastAsia="MS Mincho"/>
        </w:rPr>
      </w:pPr>
      <w:r>
        <w:rPr>
          <w:rFonts w:eastAsia="MS Mincho"/>
          <w:b/>
          <w:sz w:val="24"/>
          <w:szCs w:val="24"/>
        </w:rPr>
        <w:t xml:space="preserve">Порядок организации приема </w:t>
      </w:r>
      <w:r>
        <w:rPr>
          <w:rFonts w:eastAsia="MS Mincho"/>
          <w:b/>
          <w:sz w:val="24"/>
          <w:szCs w:val="24"/>
        </w:rPr>
        <w:t xml:space="preserve">заявок и предложений о цене приобретения имущества</w:t>
      </w:r>
      <w:r>
        <w:rPr>
          <w:rFonts w:eastAsia="MS Mincho"/>
          <w:b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bCs/>
          <w:sz w:val="24"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25 календарных дней и заканчи</w:t>
      </w:r>
      <w:r>
        <w:rPr>
          <w:rFonts w:eastAsia="MS Mincho"/>
          <w:bCs/>
          <w:sz w:val="24"/>
          <w:szCs w:val="24"/>
        </w:rPr>
        <w:t xml:space="preserve">вается не позднее чем за 3 рабочих дня до дня определения продавцом участников.</w:t>
      </w:r>
      <w:r>
        <w:rPr>
          <w:rFonts w:eastAsia="MS Mincho"/>
          <w:bCs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bCs/>
          <w:sz w:val="24"/>
          <w:szCs w:val="24"/>
        </w:rPr>
        <w:t xml:space="preserve">В течение этого периода оператор электронной площадки ежедневно направляет продавцу уведомления о поступивших заявках.</w:t>
      </w:r>
      <w:r>
        <w:rPr>
          <w:rFonts w:eastAsia="MS Mincho"/>
          <w:bCs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bCs/>
          <w:sz w:val="24"/>
          <w:szCs w:val="24"/>
        </w:rPr>
        <w:t xml:space="preserve">Для участия в продаже имущества без объявления цены прете</w:t>
      </w:r>
      <w:r>
        <w:rPr>
          <w:rFonts w:eastAsia="MS Mincho"/>
          <w:bCs/>
          <w:sz w:val="24"/>
          <w:szCs w:val="24"/>
        </w:rPr>
        <w:t xml:space="preserve">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</w:t>
      </w:r>
      <w:r>
        <w:rPr>
          <w:rFonts w:eastAsia="MS Mincho"/>
          <w:bCs/>
          <w:sz w:val="24"/>
          <w:szCs w:val="24"/>
        </w:rPr>
        <w:t xml:space="preserve">ои предложения о цене имущества.</w:t>
      </w:r>
      <w:r>
        <w:rPr>
          <w:rFonts w:eastAsia="MS Mincho"/>
          <w:bCs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bCs/>
          <w:sz w:val="24"/>
          <w:szCs w:val="24"/>
        </w:rPr>
        <w:t xml:space="preserve"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  <w:r>
        <w:rPr>
          <w:rFonts w:eastAsia="MS Mincho"/>
          <w:bCs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bCs/>
          <w:sz w:val="24"/>
          <w:szCs w:val="24"/>
        </w:rPr>
        <w:t xml:space="preserve">Для получения регистрации</w:t>
      </w:r>
      <w:r>
        <w:rPr>
          <w:rFonts w:eastAsia="MS Mincho"/>
          <w:bCs/>
          <w:sz w:val="24"/>
          <w:szCs w:val="24"/>
        </w:rPr>
        <w:t xml:space="preserve"> на электронной площадке претенденты представляют оператору электронной площадки:</w:t>
      </w:r>
      <w:r>
        <w:rPr>
          <w:rFonts w:eastAsia="MS Mincho"/>
          <w:bCs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bCs/>
          <w:sz w:val="24"/>
          <w:szCs w:val="24"/>
        </w:rPr>
        <w:t xml:space="preserve">заявление об их регистрации на электронной площадке по форме, установленной оператором электронной площадки (далее - заявление);</w:t>
      </w:r>
      <w:r>
        <w:rPr>
          <w:rFonts w:eastAsia="MS Mincho"/>
          <w:bCs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bCs/>
          <w:sz w:val="24"/>
          <w:szCs w:val="24"/>
        </w:rPr>
        <w:t xml:space="preserve">адрес электронной почты этого претендента для</w:t>
      </w:r>
      <w:r>
        <w:rPr>
          <w:rFonts w:eastAsia="MS Mincho"/>
          <w:bCs/>
          <w:sz w:val="24"/>
          <w:szCs w:val="24"/>
        </w:rPr>
        <w:t xml:space="preserve"> направления оператором электронной площадки уведомлений и иной информации в соответствии с настоящим Положением.</w:t>
      </w:r>
      <w:r>
        <w:rPr>
          <w:rFonts w:eastAsia="MS Mincho"/>
          <w:bCs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bCs/>
          <w:sz w:val="24"/>
          <w:szCs w:val="24"/>
        </w:rPr>
        <w:t xml:space="preserve">В срок, не превышающий 3 рабочих дней со дня поступления заявления и информации, оператор электронной площадки осуществляет регистрацию претен</w:t>
      </w:r>
      <w:r>
        <w:rPr>
          <w:rFonts w:eastAsia="MS Mincho"/>
          <w:bCs/>
          <w:sz w:val="24"/>
          <w:szCs w:val="24"/>
        </w:rPr>
        <w:t xml:space="preserve">дента на электронной площадке или отказывает ему в регистрации с учетом оснований, предусмотренных пунктом 5 Положения об организации и проведении продажи государственного и муниципального имущества в электронной форме, утвержденного постановлением Правите</w:t>
      </w:r>
      <w:r>
        <w:rPr>
          <w:rFonts w:eastAsia="MS Mincho"/>
          <w:bCs/>
          <w:sz w:val="24"/>
          <w:szCs w:val="24"/>
        </w:rPr>
        <w:t xml:space="preserve">льства Российской Федерации от 27.08.2012 № 860 (ред. от </w:t>
      </w:r>
      <w:r>
        <w:rPr>
          <w:sz w:val="24"/>
          <w:szCs w:val="24"/>
        </w:rPr>
        <w:t xml:space="preserve">29.07.2020</w:t>
      </w:r>
      <w:r>
        <w:rPr>
          <w:rFonts w:eastAsia="MS Mincho"/>
          <w:bCs/>
          <w:sz w:val="24"/>
          <w:szCs w:val="24"/>
        </w:rPr>
        <w:t xml:space="preserve">),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r>
        <w:rPr>
          <w:rFonts w:eastAsia="MS Mincho"/>
          <w:bCs/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rFonts w:eastAsia="MS Mincho"/>
          <w:bCs/>
          <w:sz w:val="24"/>
          <w:szCs w:val="24"/>
        </w:rPr>
        <w:t xml:space="preserve">При принятии оператором электронной площадк</w:t>
      </w:r>
      <w:r>
        <w:rPr>
          <w:rFonts w:eastAsia="MS Mincho"/>
          <w:bCs/>
          <w:sz w:val="24"/>
          <w:szCs w:val="24"/>
        </w:rPr>
        <w:t xml:space="preserve">и решения об отказе в регистрации претендента уведомление, предусмотренное пунктом 5 </w:t>
      </w:r>
      <w:r>
        <w:rPr>
          <w:sz w:val="24"/>
          <w:szCs w:val="24"/>
        </w:rPr>
        <w:t xml:space="preserve">Положения об организации и проведении продажи государственного и муниципального имущества в электронной форме, утвержденного постановлением Правительства Российской Федера</w:t>
      </w:r>
      <w:r>
        <w:rPr>
          <w:sz w:val="24"/>
          <w:szCs w:val="24"/>
        </w:rPr>
        <w:t xml:space="preserve">ции от 27.08.2012 № 860 (ред. от 29.07.2020)</w:t>
      </w:r>
      <w:r>
        <w:rPr>
          <w:rFonts w:eastAsia="MS Mincho"/>
          <w:bCs/>
          <w:sz w:val="24"/>
          <w:szCs w:val="24"/>
        </w:rPr>
        <w:t xml:space="preserve"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для получения регистрации на электронной площадк</w:t>
      </w:r>
      <w:r>
        <w:rPr>
          <w:rFonts w:eastAsia="MS Mincho"/>
          <w:bCs/>
          <w:sz w:val="24"/>
          <w:szCs w:val="24"/>
        </w:rPr>
        <w:t xml:space="preserve">е.</w:t>
      </w:r>
      <w:r>
        <w:rPr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rFonts w:eastAsia="MS Mincho"/>
          <w:bCs/>
          <w:sz w:val="24"/>
          <w:szCs w:val="24"/>
        </w:rPr>
        <w:t xml:space="preserve">Отказ в регистрации претендента на электронной площадке не допускается, за исключением случаев, указанных в пункте 5 </w:t>
      </w:r>
      <w:r>
        <w:rPr>
          <w:sz w:val="24"/>
          <w:szCs w:val="24"/>
        </w:rPr>
        <w:t xml:space="preserve">Положения об организации и проведении продажи государственного и муниципального имущества в электронной форме, утвержденного постановлен</w:t>
      </w:r>
      <w:r>
        <w:rPr>
          <w:sz w:val="24"/>
          <w:szCs w:val="24"/>
        </w:rPr>
        <w:t xml:space="preserve">ием Правительства Российской Федерации от 27.08.2012 № 860 (ред. от 29.07.2020).</w:t>
      </w:r>
      <w:r>
        <w:rPr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bCs/>
          <w:sz w:val="24"/>
          <w:szCs w:val="24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</w:t>
      </w:r>
      <w:r>
        <w:rPr>
          <w:rFonts w:eastAsia="MS Mincho"/>
          <w:bCs/>
          <w:sz w:val="24"/>
          <w:szCs w:val="24"/>
        </w:rPr>
        <w:t xml:space="preserve">ется номер с указанием даты и времени приема.</w:t>
      </w:r>
      <w:r>
        <w:rPr>
          <w:rFonts w:eastAsia="MS Mincho"/>
          <w:bCs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bCs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</w:t>
      </w:r>
      <w:r>
        <w:rPr>
          <w:rFonts w:eastAsia="MS Mincho"/>
          <w:bCs/>
          <w:sz w:val="24"/>
          <w:szCs w:val="24"/>
        </w:rPr>
        <w:t xml:space="preserve">прилагаемых к ней документов.</w:t>
      </w:r>
      <w:r>
        <w:rPr>
          <w:rFonts w:eastAsia="MS Mincho"/>
          <w:bCs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bCs/>
          <w:sz w:val="24"/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</w:t>
      </w:r>
      <w:r>
        <w:rPr>
          <w:rFonts w:eastAsia="MS Mincho"/>
          <w:bCs/>
          <w:sz w:val="24"/>
          <w:szCs w:val="24"/>
        </w:rPr>
        <w:t xml:space="preserve">ления цены), поданные с нарушением установленного срока, на электронной площадке не регистрируются.</w:t>
      </w:r>
      <w:r>
        <w:rPr>
          <w:rFonts w:eastAsia="MS Mincho"/>
          <w:bCs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bCs/>
          <w:sz w:val="24"/>
          <w:szCs w:val="24"/>
        </w:rPr>
        <w:t xml:space="preserve"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</w:t>
      </w:r>
      <w:r>
        <w:rPr>
          <w:rFonts w:eastAsia="MS Mincho"/>
          <w:bCs/>
          <w:sz w:val="24"/>
          <w:szCs w:val="24"/>
        </w:rPr>
        <w:t xml:space="preserve">вцом договор купли-продажи имущества по предлагаемой претендентом цене имущества.</w:t>
      </w:r>
      <w:r>
        <w:rPr>
          <w:rFonts w:eastAsia="MS Mincho"/>
          <w:bCs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bCs/>
          <w:sz w:val="24"/>
          <w:szCs w:val="24"/>
        </w:rPr>
        <w:t xml:space="preserve">Продавец отказывает претенденту в приеме заявки в следующих случаях:</w:t>
      </w:r>
      <w:r>
        <w:rPr>
          <w:rFonts w:eastAsia="MS Mincho"/>
          <w:bCs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bCs/>
          <w:sz w:val="24"/>
          <w:szCs w:val="24"/>
        </w:rPr>
        <w:t xml:space="preserve">а) заявка представлена лицом, не уполномоченным претендентом на осуществление таких действий;</w:t>
      </w:r>
      <w:r>
        <w:rPr>
          <w:rFonts w:eastAsia="MS Mincho"/>
          <w:bCs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bCs/>
          <w:sz w:val="24"/>
          <w:szCs w:val="24"/>
        </w:rPr>
        <w:t xml:space="preserve">б) представ</w:t>
      </w:r>
      <w:r>
        <w:rPr>
          <w:rFonts w:eastAsia="MS Mincho"/>
          <w:bCs/>
          <w:sz w:val="24"/>
          <w:szCs w:val="24"/>
        </w:rPr>
        <w:t xml:space="preserve">лены не все документы, предусмотренные перечнем, указанным в информационном сообщении о продаже имущества без объявления цены;</w:t>
      </w:r>
      <w:r>
        <w:rPr>
          <w:rFonts w:eastAsia="MS Mincho"/>
          <w:bCs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bCs/>
          <w:sz w:val="24"/>
          <w:szCs w:val="24"/>
        </w:rPr>
        <w:t xml:space="preserve">в) представленные документы не подтверждают право претендента быть покупателем имущества в соответствии с законодательством Росси</w:t>
      </w:r>
      <w:r>
        <w:rPr>
          <w:rFonts w:eastAsia="MS Mincho"/>
          <w:bCs/>
          <w:sz w:val="24"/>
          <w:szCs w:val="24"/>
        </w:rPr>
        <w:t xml:space="preserve">йской Федерации.</w:t>
      </w:r>
      <w:r>
        <w:rPr>
          <w:rFonts w:eastAsia="MS Mincho"/>
          <w:bCs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bCs/>
          <w:sz w:val="24"/>
          <w:szCs w:val="24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  <w:r>
        <w:rPr>
          <w:rFonts w:eastAsia="MS Mincho"/>
          <w:bCs/>
          <w:sz w:val="24"/>
          <w:szCs w:val="24"/>
        </w:rPr>
      </w:r>
      <w:r/>
    </w:p>
    <w:p>
      <w:pPr>
        <w:pStyle w:val="817"/>
        <w:ind w:firstLine="540"/>
        <w:jc w:val="both"/>
      </w:pPr>
      <w:r>
        <w:rPr>
          <w:rFonts w:eastAsia="MS Mincho"/>
          <w:b/>
          <w:sz w:val="24"/>
          <w:szCs w:val="24"/>
        </w:rPr>
        <w:t xml:space="preserve">Порядок подведения итогов продажи муниципального имущества</w:t>
      </w:r>
      <w:r>
        <w:rPr>
          <w:b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sz w:val="24"/>
          <w:szCs w:val="24"/>
        </w:rPr>
        <w:t xml:space="preserve">Подведение итогов прода</w:t>
      </w:r>
      <w:r>
        <w:rPr>
          <w:rFonts w:eastAsia="MS Mincho"/>
          <w:sz w:val="24"/>
          <w:szCs w:val="24"/>
        </w:rPr>
        <w:t xml:space="preserve">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  <w:r>
        <w:rPr>
          <w:rFonts w:eastAsia="MS Mincho"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sz w:val="24"/>
          <w:szCs w:val="24"/>
        </w:rPr>
        <w:t xml:space="preserve">В день подведения итогов продажи имущества без объявления цены оператор электронной площадки через "личный кабине</w:t>
      </w:r>
      <w:r>
        <w:rPr>
          <w:rFonts w:eastAsia="MS Mincho"/>
          <w:sz w:val="24"/>
          <w:szCs w:val="24"/>
        </w:rPr>
        <w:t xml:space="preserve">т" продавца обеспечивает доступ продавца к поданным претендентами документам, а также к журналу приема заявок.</w:t>
      </w:r>
      <w:r>
        <w:rPr>
          <w:rFonts w:eastAsia="MS Mincho"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sz w:val="24"/>
          <w:szCs w:val="24"/>
        </w:rPr>
        <w:t xml:space="preserve">В закрытой части электронной площадки размещаются имена (наименования) участников и поданные ими предложения о цене имущества.</w:t>
      </w:r>
      <w:r>
        <w:rPr>
          <w:rFonts w:eastAsia="MS Mincho"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sz w:val="24"/>
          <w:szCs w:val="24"/>
        </w:rPr>
        <w:t xml:space="preserve">По результатам рас</w:t>
      </w:r>
      <w:r>
        <w:rPr>
          <w:rFonts w:eastAsia="MS Mincho"/>
          <w:sz w:val="24"/>
          <w:szCs w:val="24"/>
        </w:rPr>
        <w:t xml:space="preserve">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</w:t>
      </w:r>
      <w:r>
        <w:rPr>
          <w:rFonts w:eastAsia="MS Mincho"/>
          <w:sz w:val="24"/>
          <w:szCs w:val="24"/>
        </w:rPr>
        <w:t xml:space="preserve">установленном </w:t>
      </w:r>
      <w:r>
        <w:rPr>
          <w:sz w:val="24"/>
          <w:szCs w:val="24"/>
        </w:rPr>
        <w:t xml:space="preserve">Положения об организации и проведении продажи государственного и муниципального имущества в электронной форме, утвержденного постановлением Правительства Российской Федерации от 27.08.2012 № 860 (ред. от 29.07.2020).</w:t>
      </w:r>
      <w:r>
        <w:rPr>
          <w:rFonts w:eastAsia="MS Mincho"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sz w:val="24"/>
          <w:szCs w:val="24"/>
        </w:rPr>
        <w:t xml:space="preserve">Покупателем имущества при</w:t>
      </w:r>
      <w:r>
        <w:rPr>
          <w:rFonts w:eastAsia="MS Mincho"/>
          <w:sz w:val="24"/>
          <w:szCs w:val="24"/>
        </w:rPr>
        <w:t xml:space="preserve">знается:</w:t>
      </w:r>
      <w:r>
        <w:rPr>
          <w:rFonts w:eastAsia="MS Mincho"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sz w:val="24"/>
          <w:szCs w:val="24"/>
        </w:rPr>
        <w:t xml:space="preserve">а) в случае регистрации одной заявки и предложения о цене имущества - участник, представивший это предложение;</w:t>
      </w:r>
      <w:r>
        <w:rPr>
          <w:rFonts w:eastAsia="MS Mincho"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sz w:val="24"/>
          <w:szCs w:val="24"/>
        </w:rPr>
        <w:t xml:space="preserve">б) в случае регистрации нескольких заявок и предложений о цене имущества - участник, предложивший наибольшую цену за продаваемое имущест</w:t>
      </w:r>
      <w:r>
        <w:rPr>
          <w:rFonts w:eastAsia="MS Mincho"/>
          <w:sz w:val="24"/>
          <w:szCs w:val="24"/>
        </w:rPr>
        <w:t xml:space="preserve">во;</w:t>
      </w:r>
      <w:r>
        <w:rPr>
          <w:rFonts w:eastAsia="MS Mincho"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sz w:val="24"/>
          <w:szCs w:val="24"/>
        </w:rPr>
        <w:t xml:space="preserve"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  <w:r>
        <w:rPr>
          <w:rFonts w:eastAsia="MS Mincho"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sz w:val="24"/>
          <w:szCs w:val="24"/>
        </w:rPr>
        <w:t xml:space="preserve">Протокол об итогах продажи имущества без объявления цены подписывается пр</w:t>
      </w:r>
      <w:r>
        <w:rPr>
          <w:rFonts w:eastAsia="MS Mincho"/>
          <w:sz w:val="24"/>
          <w:szCs w:val="24"/>
        </w:rPr>
        <w:t xml:space="preserve">одавцом в день подведения итогов продажи имущества без объявления цены и должен содержать:</w:t>
      </w:r>
      <w:r>
        <w:rPr>
          <w:rFonts w:eastAsia="MS Mincho"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sz w:val="24"/>
          <w:szCs w:val="24"/>
        </w:rPr>
        <w:t xml:space="preserve">а) сведения об имуществе;</w:t>
      </w:r>
      <w:r>
        <w:rPr>
          <w:rFonts w:eastAsia="MS Mincho"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sz w:val="24"/>
          <w:szCs w:val="24"/>
        </w:rPr>
        <w:t xml:space="preserve">б) количество поступивших и зарегистрированных заявок;</w:t>
      </w:r>
      <w:r>
        <w:rPr>
          <w:rFonts w:eastAsia="MS Mincho"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sz w:val="24"/>
          <w:szCs w:val="24"/>
        </w:rPr>
        <w:t xml:space="preserve">в) сведения об отказе в принятии заявок с указанием причин отказа;</w:t>
      </w:r>
      <w:r>
        <w:rPr>
          <w:rFonts w:eastAsia="MS Mincho"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sz w:val="24"/>
          <w:szCs w:val="24"/>
        </w:rPr>
        <w:t xml:space="preserve">г) сведения о рас</w:t>
      </w:r>
      <w:r>
        <w:rPr>
          <w:rFonts w:eastAsia="MS Mincho"/>
          <w:sz w:val="24"/>
          <w:szCs w:val="24"/>
        </w:rPr>
        <w:t xml:space="preserve">смотренных предложениях о цене имущества с указанием подавших их претендентов;</w:t>
      </w:r>
      <w:r>
        <w:rPr>
          <w:rFonts w:eastAsia="MS Mincho"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sz w:val="24"/>
          <w:szCs w:val="24"/>
        </w:rPr>
        <w:t xml:space="preserve">д) сведения о покупателе имущества;</w:t>
      </w:r>
      <w:r>
        <w:rPr>
          <w:rFonts w:eastAsia="MS Mincho"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sz w:val="24"/>
          <w:szCs w:val="24"/>
        </w:rPr>
        <w:t xml:space="preserve">е) сведения о цене приобретения имущества, предложенной покупателем;</w:t>
      </w:r>
      <w:r>
        <w:rPr>
          <w:rFonts w:eastAsia="MS Mincho"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sz w:val="24"/>
          <w:szCs w:val="24"/>
        </w:rPr>
        <w:t xml:space="preserve">ж) иные необходимые сведения.</w:t>
      </w:r>
      <w:r>
        <w:rPr>
          <w:rFonts w:eastAsia="MS Mincho"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sz w:val="24"/>
          <w:szCs w:val="24"/>
        </w:rPr>
        <w:t xml:space="preserve">Если в срок для приема заявок, указанный в</w:t>
      </w:r>
      <w:r>
        <w:rPr>
          <w:rFonts w:eastAsia="MS Mincho"/>
          <w:sz w:val="24"/>
          <w:szCs w:val="24"/>
        </w:rPr>
        <w:t xml:space="preserve">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</w:t>
      </w:r>
      <w:r>
        <w:rPr>
          <w:rFonts w:eastAsia="MS Mincho"/>
          <w:sz w:val="24"/>
          <w:szCs w:val="24"/>
        </w:rPr>
        <w:t xml:space="preserve"> объявления цены признается несостоявшейся.</w:t>
      </w:r>
      <w:r>
        <w:rPr>
          <w:rFonts w:eastAsia="MS Mincho"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sz w:val="24"/>
          <w:szCs w:val="24"/>
        </w:rPr>
        <w:t xml:space="preserve">Такое решение оформляется протоколом об итогах продажи имущества без объявления цены.</w:t>
      </w:r>
      <w:r>
        <w:rPr>
          <w:rFonts w:eastAsia="MS Mincho"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sz w:val="24"/>
          <w:szCs w:val="24"/>
        </w:rPr>
        <w:t xml:space="preserve">Процедура продажи имущества без объявления цены считается завершенной со времени подписания продавцом протокола об итогах прод</w:t>
      </w:r>
      <w:r>
        <w:rPr>
          <w:rFonts w:eastAsia="MS Mincho"/>
          <w:sz w:val="24"/>
          <w:szCs w:val="24"/>
        </w:rPr>
        <w:t xml:space="preserve">ажи имущества без объявления цены.</w:t>
      </w:r>
      <w:r>
        <w:rPr>
          <w:rFonts w:eastAsia="MS Mincho"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sz w:val="24"/>
          <w:szCs w:val="24"/>
        </w:rPr>
        <w:t xml:space="preserve"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</w:t>
      </w:r>
      <w:r>
        <w:rPr>
          <w:rFonts w:eastAsia="MS Mincho"/>
          <w:sz w:val="24"/>
          <w:szCs w:val="24"/>
        </w:rPr>
        <w:t xml:space="preserve"> электронной площадки размещается следующая информация:</w:t>
      </w:r>
      <w:r>
        <w:rPr>
          <w:rFonts w:eastAsia="MS Mincho"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</w:t>
      </w:r>
      <w:r>
        <w:rPr>
          <w:rFonts w:eastAsia="MS Mincho"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sz w:val="24"/>
          <w:szCs w:val="24"/>
        </w:rPr>
        <w:t xml:space="preserve">б) цена сделки;</w:t>
      </w:r>
      <w:r>
        <w:rPr>
          <w:rFonts w:eastAsia="MS Mincho"/>
          <w:sz w:val="24"/>
          <w:szCs w:val="24"/>
        </w:rPr>
      </w:r>
      <w:r/>
    </w:p>
    <w:p>
      <w:pPr>
        <w:pStyle w:val="817"/>
        <w:ind w:firstLine="540"/>
        <w:jc w:val="both"/>
        <w:rPr>
          <w:rFonts w:eastAsia="MS Mincho"/>
        </w:rPr>
      </w:pPr>
      <w:r>
        <w:rPr>
          <w:rFonts w:eastAsia="MS Mincho"/>
          <w:sz w:val="24"/>
          <w:szCs w:val="24"/>
        </w:rPr>
        <w:t xml:space="preserve">в) фамилия, имя, отчество физического лица или наименование юридического лица - побед</w:t>
      </w:r>
      <w:r>
        <w:rPr>
          <w:rFonts w:eastAsia="MS Mincho"/>
          <w:sz w:val="24"/>
          <w:szCs w:val="24"/>
        </w:rPr>
        <w:t xml:space="preserve">ителя.</w:t>
      </w:r>
      <w:r>
        <w:rPr>
          <w:rFonts w:eastAsia="MS Mincho"/>
          <w:sz w:val="24"/>
          <w:szCs w:val="24"/>
        </w:rPr>
      </w:r>
      <w:r/>
    </w:p>
    <w:p>
      <w:pPr>
        <w:pStyle w:val="817"/>
        <w:ind w:firstLine="708"/>
        <w:jc w:val="both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ind w:firstLine="708"/>
        <w:jc w:val="both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ind w:firstLine="708"/>
        <w:jc w:val="both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ind w:firstLine="708"/>
        <w:jc w:val="both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ind w:firstLine="708"/>
        <w:jc w:val="both"/>
      </w:pPr>
      <w:r>
        <w:rPr>
          <w:sz w:val="24"/>
          <w:szCs w:val="24"/>
        </w:rPr>
        <w:br w:type="page"/>
      </w:r>
      <w:r>
        <w:rPr>
          <w:b/>
          <w:sz w:val="28"/>
          <w:szCs w:val="28"/>
        </w:rPr>
        <w:t xml:space="preserve">ОБРАЗЕЦ ФОРМЫ БЛАНКА ЗАЯВКИ ДЛЯ ЗАПОЛНЕНИЯ </w:t>
      </w:r>
      <w:r>
        <w:rPr>
          <w:b/>
          <w:sz w:val="28"/>
          <w:szCs w:val="28"/>
        </w:rPr>
      </w:r>
      <w:r/>
    </w:p>
    <w:p>
      <w:pPr>
        <w:pStyle w:val="817"/>
        <w:jc w:val="center"/>
      </w:pPr>
      <w:r>
        <w:rPr>
          <w:b/>
          <w:sz w:val="28"/>
          <w:szCs w:val="28"/>
        </w:rPr>
        <w:t xml:space="preserve">УЧАСТНИКАМИ АУКЦИОНА</w:t>
      </w:r>
      <w:r>
        <w:rPr>
          <w:b/>
          <w:sz w:val="28"/>
          <w:szCs w:val="28"/>
        </w:rPr>
      </w:r>
      <w:r/>
    </w:p>
    <w:p>
      <w:pPr>
        <w:pStyle w:val="817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17"/>
        <w:jc w:val="right"/>
      </w:pPr>
      <w:r>
        <w:rPr>
          <w:sz w:val="22"/>
          <w:szCs w:val="22"/>
        </w:rPr>
        <w:t xml:space="preserve">Форма 1</w:t>
      </w:r>
      <w:r>
        <w:rPr>
          <w:sz w:val="24"/>
          <w:szCs w:val="24"/>
        </w:rPr>
      </w:r>
      <w:r/>
    </w:p>
    <w:p>
      <w:pPr>
        <w:pStyle w:val="817"/>
        <w:jc w:val="center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both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817"/>
        <w:ind w:left="4320" w:right="-1"/>
        <w:jc w:val="right"/>
        <w:tabs>
          <w:tab w:val="left" w:pos="9355" w:leader="none"/>
        </w:tabs>
        <w:rPr>
          <w:lang w:eastAsia="en-US"/>
        </w:rPr>
      </w:pPr>
      <w:r>
        <w:rPr>
          <w:b/>
          <w:sz w:val="28"/>
          <w:lang w:bidi="en-US" w:eastAsia="en-US"/>
        </w:rPr>
        <w:t xml:space="preserve">          </w:t>
      </w:r>
      <w:r>
        <w:rPr>
          <w:bCs/>
          <w:sz w:val="24"/>
          <w:szCs w:val="24"/>
          <w:lang w:eastAsia="en-US"/>
        </w:rPr>
        <w:t xml:space="preserve">Председателю комиссии по продаже</w:t>
      </w:r>
      <w:r>
        <w:rPr>
          <w:bCs/>
          <w:sz w:val="24"/>
          <w:szCs w:val="24"/>
          <w:lang w:eastAsia="en-US"/>
        </w:rPr>
      </w:r>
      <w:r/>
    </w:p>
    <w:p>
      <w:pPr>
        <w:pStyle w:val="817"/>
        <w:ind w:left="4320" w:right="-1"/>
        <w:jc w:val="right"/>
        <w:tabs>
          <w:tab w:val="left" w:pos="9355" w:leader="none"/>
        </w:tabs>
        <w:rPr>
          <w:lang w:bidi="en-US" w:eastAsia="en-US"/>
        </w:rPr>
      </w:pPr>
      <w:r>
        <w:rPr>
          <w:bCs/>
          <w:sz w:val="24"/>
          <w:szCs w:val="24"/>
          <w:lang w:eastAsia="en-US"/>
        </w:rPr>
        <w:t xml:space="preserve">        муниципального имущества    </w:t>
      </w:r>
      <w:r>
        <w:rPr>
          <w:sz w:val="24"/>
          <w:szCs w:val="24"/>
          <w:lang w:bidi="en-US" w:eastAsia="en-US"/>
        </w:rPr>
      </w:r>
      <w:r/>
    </w:p>
    <w:p>
      <w:pPr>
        <w:pStyle w:val="817"/>
        <w:ind w:left="4320"/>
        <w:rPr>
          <w:lang w:bidi="en-US" w:eastAsia="en-US"/>
        </w:rPr>
      </w:pPr>
      <w:r>
        <w:rPr>
          <w:sz w:val="24"/>
          <w:lang w:bidi="en-US" w:eastAsia="en-US"/>
        </w:rPr>
      </w:r>
      <w:r>
        <w:rPr>
          <w:sz w:val="24"/>
          <w:lang w:bidi="en-US" w:eastAsia="en-US"/>
        </w:rPr>
      </w:r>
      <w:r/>
    </w:p>
    <w:p>
      <w:pPr>
        <w:pStyle w:val="817"/>
        <w:jc w:val="center"/>
        <w:rPr>
          <w:lang w:bidi="en-US" w:eastAsia="en-US"/>
        </w:rPr>
      </w:pPr>
      <w:r>
        <w:rPr>
          <w:b/>
          <w:sz w:val="28"/>
          <w:lang w:bidi="en-US" w:eastAsia="en-US"/>
        </w:rPr>
        <w:t xml:space="preserve">ЗАЯВКА НА УЧАСТИЕ В ПРОДАЖЕ МУНИЦИПАЛЬНОГО ИМУЩЕСТВА БЕЗ ОБЪЯВЛЕНИЯ ЦЕНЫ №___</w:t>
      </w:r>
      <w:r>
        <w:rPr>
          <w:b/>
          <w:sz w:val="28"/>
          <w:lang w:bidi="en-US" w:eastAsia="en-US"/>
        </w:rPr>
      </w:r>
      <w:r/>
    </w:p>
    <w:p>
      <w:pPr>
        <w:pStyle w:val="817"/>
        <w:jc w:val="center"/>
        <w:rPr>
          <w:lang w:bidi="en-US" w:eastAsia="en-US"/>
        </w:rPr>
      </w:pPr>
      <w:r>
        <w:rPr>
          <w:b/>
          <w:sz w:val="28"/>
          <w:lang w:bidi="en-US" w:eastAsia="en-US"/>
        </w:rPr>
      </w:r>
      <w:r>
        <w:rPr>
          <w:b/>
          <w:sz w:val="28"/>
          <w:lang w:bidi="en-US" w:eastAsia="en-US"/>
        </w:rPr>
      </w:r>
      <w:r/>
    </w:p>
    <w:p>
      <w:pPr>
        <w:pStyle w:val="817"/>
        <w:jc w:val="both"/>
      </w:pPr>
      <w:r>
        <w:rPr>
          <w:sz w:val="24"/>
          <w:szCs w:val="24"/>
        </w:rPr>
        <w:t xml:space="preserve">Заяви</w:t>
      </w:r>
      <w:r>
        <w:rPr>
          <w:sz w:val="24"/>
          <w:szCs w:val="24"/>
        </w:rPr>
        <w:t xml:space="preserve">тель (претендент) - физическое лицо         │      │  юридическое лицо │     │</w:t>
      </w:r>
      <w:r>
        <w:rPr>
          <w:sz w:val="24"/>
          <w:szCs w:val="24"/>
        </w:rPr>
      </w:r>
      <w:r/>
    </w:p>
    <w:p>
      <w:pPr>
        <w:pStyle w:val="81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                                       └───┘                  └───┘</w:t>
      </w:r>
      <w:r>
        <w:rPr>
          <w:rFonts w:ascii="Courier New" w:hAnsi="Courier New"/>
        </w:rPr>
      </w:r>
      <w:r/>
    </w:p>
    <w:p>
      <w:pPr>
        <w:pStyle w:val="817"/>
        <w:jc w:val="both"/>
      </w:pPr>
      <w:r>
        <w:rPr>
          <w:sz w:val="24"/>
          <w:szCs w:val="24"/>
        </w:rPr>
        <w:t xml:space="preserve">ФИО/Наименование претендента _______________________________________________</w:t>
      </w:r>
      <w:r>
        <w:rPr>
          <w:sz w:val="24"/>
          <w:szCs w:val="24"/>
        </w:rPr>
      </w:r>
      <w:r/>
    </w:p>
    <w:p>
      <w:pPr>
        <w:pStyle w:val="817"/>
        <w:jc w:val="both"/>
      </w:pPr>
      <w:r>
        <w:rPr>
          <w:sz w:val="24"/>
          <w:szCs w:val="24"/>
        </w:rPr>
        <w:t xml:space="preserve">   ___________________________</w:t>
      </w:r>
      <w:r>
        <w:rPr>
          <w:sz w:val="24"/>
          <w:szCs w:val="24"/>
        </w:rPr>
        <w:t xml:space="preserve">__________________________________________________</w:t>
      </w:r>
      <w:r>
        <w:rPr>
          <w:sz w:val="24"/>
          <w:szCs w:val="24"/>
        </w:rPr>
      </w:r>
      <w:r/>
    </w:p>
    <w:p>
      <w:pPr>
        <w:pStyle w:val="817"/>
        <w:ind w:right="170"/>
        <w:jc w:val="both"/>
      </w:pPr>
      <w:r>
        <w:rPr>
          <w:b/>
          <w:sz w:val="24"/>
          <w:szCs w:val="24"/>
        </w:rPr>
        <w:t xml:space="preserve">Для физических лиц:</w:t>
      </w:r>
      <w:r>
        <w:rPr>
          <w:b/>
          <w:sz w:val="24"/>
          <w:szCs w:val="24"/>
        </w:rPr>
      </w:r>
      <w:r/>
    </w:p>
    <w:p>
      <w:pPr>
        <w:pStyle w:val="817"/>
        <w:ind w:right="170"/>
        <w:jc w:val="both"/>
      </w:pPr>
      <w:r>
        <w:rPr>
          <w:sz w:val="24"/>
          <w:szCs w:val="24"/>
        </w:rPr>
        <w:t xml:space="preserve">Документ, удостоверяющий личность: ___________________________________________</w:t>
      </w:r>
      <w:r>
        <w:rPr>
          <w:sz w:val="24"/>
          <w:szCs w:val="24"/>
        </w:rPr>
      </w:r>
      <w:r/>
    </w:p>
    <w:p>
      <w:pPr>
        <w:pStyle w:val="817"/>
        <w:ind w:right="170"/>
        <w:jc w:val="both"/>
      </w:pPr>
      <w:r>
        <w:rPr>
          <w:sz w:val="24"/>
          <w:szCs w:val="24"/>
        </w:rPr>
        <w:t xml:space="preserve">Серия _____ N _________, выдан "___" __________________________    _______________________________________</w:t>
      </w:r>
      <w:r>
        <w:rPr>
          <w:sz w:val="24"/>
          <w:szCs w:val="24"/>
        </w:rPr>
        <w:t xml:space="preserve">____________________ (кем)</w:t>
      </w:r>
      <w:r>
        <w:rPr>
          <w:sz w:val="24"/>
          <w:szCs w:val="24"/>
        </w:rPr>
      </w:r>
      <w:r/>
    </w:p>
    <w:p>
      <w:pPr>
        <w:pStyle w:val="817"/>
        <w:ind w:right="170"/>
        <w:jc w:val="both"/>
      </w:pPr>
      <w:r>
        <w:rPr>
          <w:sz w:val="24"/>
          <w:szCs w:val="24"/>
        </w:rPr>
        <w:t xml:space="preserve">Место жительства/регистрации _________________________________________________</w:t>
      </w:r>
      <w:r>
        <w:rPr>
          <w:sz w:val="24"/>
          <w:szCs w:val="24"/>
        </w:rPr>
      </w:r>
      <w:r/>
    </w:p>
    <w:p>
      <w:pPr>
        <w:pStyle w:val="817"/>
        <w:jc w:val="both"/>
      </w:pPr>
      <w:r>
        <w:rPr>
          <w:sz w:val="24"/>
          <w:szCs w:val="24"/>
        </w:rPr>
        <w:t xml:space="preserve">_____________________________________________________________________________</w:t>
      </w:r>
      <w:r>
        <w:rPr>
          <w:sz w:val="24"/>
          <w:szCs w:val="24"/>
        </w:rPr>
      </w:r>
      <w:r/>
    </w:p>
    <w:p>
      <w:pPr>
        <w:pStyle w:val="817"/>
        <w:ind w:right="170"/>
        <w:jc w:val="both"/>
      </w:pPr>
      <w:r>
        <w:rPr>
          <w:sz w:val="24"/>
          <w:szCs w:val="24"/>
        </w:rPr>
        <w:t xml:space="preserve">телефон (дом., раб., сотовый)________________________________________</w:t>
      </w:r>
      <w:r>
        <w:rPr>
          <w:sz w:val="24"/>
          <w:szCs w:val="24"/>
        </w:rPr>
      </w:r>
      <w:r/>
    </w:p>
    <w:p>
      <w:pPr>
        <w:pStyle w:val="817"/>
        <w:ind w:right="170"/>
        <w:jc w:val="both"/>
      </w:pPr>
      <w:r>
        <w:rPr>
          <w:b/>
          <w:sz w:val="24"/>
          <w:szCs w:val="24"/>
        </w:rPr>
        <w:t xml:space="preserve">Дл</w:t>
      </w:r>
      <w:r>
        <w:rPr>
          <w:b/>
          <w:sz w:val="24"/>
          <w:szCs w:val="24"/>
        </w:rPr>
        <w:t xml:space="preserve">я юридических лиц:</w:t>
      </w:r>
      <w:r>
        <w:rPr>
          <w:b/>
          <w:sz w:val="24"/>
          <w:szCs w:val="24"/>
        </w:rPr>
      </w:r>
      <w:r/>
    </w:p>
    <w:p>
      <w:pPr>
        <w:pStyle w:val="817"/>
        <w:ind w:right="170"/>
        <w:jc w:val="both"/>
      </w:pPr>
      <w:r>
        <w:rPr>
          <w:sz w:val="24"/>
          <w:szCs w:val="24"/>
        </w:rPr>
        <w:t xml:space="preserve">Документ о государственной  регистрации  в  качестве  юридического  лица:</w:t>
      </w:r>
      <w:r>
        <w:rPr>
          <w:sz w:val="24"/>
          <w:szCs w:val="24"/>
        </w:rPr>
      </w:r>
      <w:r/>
    </w:p>
    <w:p>
      <w:pPr>
        <w:pStyle w:val="817"/>
        <w:ind w:right="170"/>
        <w:jc w:val="both"/>
      </w:pPr>
      <w:r>
        <w:rPr>
          <w:sz w:val="24"/>
          <w:szCs w:val="24"/>
        </w:rPr>
        <w:t xml:space="preserve">____________________________________________________________________________</w:t>
      </w:r>
      <w:r>
        <w:rPr>
          <w:sz w:val="24"/>
          <w:szCs w:val="24"/>
        </w:rPr>
      </w:r>
      <w:r/>
    </w:p>
    <w:p>
      <w:pPr>
        <w:pStyle w:val="817"/>
        <w:jc w:val="both"/>
      </w:pPr>
      <w:r>
        <w:rPr>
          <w:sz w:val="14"/>
          <w:szCs w:val="14"/>
        </w:rPr>
        <w:t xml:space="preserve">                                                ( наименование документа, номер, дата </w:t>
      </w:r>
      <w:r>
        <w:rPr>
          <w:sz w:val="14"/>
          <w:szCs w:val="14"/>
        </w:rPr>
        <w:t xml:space="preserve">регистрации, орган, осуществивший регистрацию)</w:t>
      </w:r>
      <w:r>
        <w:rPr>
          <w:sz w:val="14"/>
          <w:szCs w:val="14"/>
        </w:rPr>
      </w:r>
      <w:r/>
    </w:p>
    <w:p>
      <w:pPr>
        <w:pStyle w:val="817"/>
        <w:jc w:val="both"/>
      </w:pPr>
      <w:r>
        <w:rPr>
          <w:sz w:val="24"/>
          <w:szCs w:val="24"/>
        </w:rPr>
        <w:t xml:space="preserve">_____________________________________________________________________________</w:t>
      </w:r>
      <w:r>
        <w:rPr>
          <w:sz w:val="24"/>
          <w:szCs w:val="24"/>
        </w:rPr>
      </w:r>
      <w:r/>
    </w:p>
    <w:p>
      <w:pPr>
        <w:pStyle w:val="817"/>
        <w:ind w:right="170"/>
        <w:jc w:val="both"/>
      </w:pPr>
      <w:r>
        <w:rPr>
          <w:sz w:val="24"/>
          <w:szCs w:val="24"/>
        </w:rPr>
        <w:t xml:space="preserve">серия _____ N _____________, дата регистрации "___" _____________ г. за основным государственным номером __________________________</w:t>
      </w:r>
      <w:r>
        <w:rPr>
          <w:sz w:val="24"/>
          <w:szCs w:val="24"/>
        </w:rPr>
        <w:t xml:space="preserve">___________________________</w:t>
      </w:r>
      <w:r>
        <w:rPr>
          <w:sz w:val="24"/>
          <w:szCs w:val="24"/>
        </w:rPr>
      </w:r>
      <w:r/>
    </w:p>
    <w:p>
      <w:pPr>
        <w:pStyle w:val="817"/>
      </w:pPr>
      <w:r>
        <w:rPr>
          <w:sz w:val="24"/>
          <w:szCs w:val="24"/>
        </w:rPr>
        <w:t xml:space="preserve">орган, осуществляющий регистрацию</w:t>
      </w:r>
      <w:r>
        <w:rPr>
          <w:sz w:val="24"/>
          <w:szCs w:val="24"/>
        </w:rPr>
      </w:r>
      <w:r/>
    </w:p>
    <w:p>
      <w:pPr>
        <w:pStyle w:val="817"/>
      </w:pPr>
      <w:r>
        <w:rPr>
          <w:sz w:val="24"/>
          <w:szCs w:val="24"/>
        </w:rPr>
        <w:t xml:space="preserve">_____________________________________________________________________________</w:t>
      </w:r>
      <w:r>
        <w:rPr>
          <w:sz w:val="24"/>
          <w:szCs w:val="24"/>
        </w:rPr>
      </w:r>
      <w:r/>
    </w:p>
    <w:p>
      <w:pPr>
        <w:pStyle w:val="817"/>
        <w:ind w:right="170"/>
        <w:jc w:val="both"/>
      </w:pPr>
      <w:r>
        <w:rPr>
          <w:sz w:val="24"/>
          <w:szCs w:val="24"/>
        </w:rPr>
        <w:t xml:space="preserve">ОГРН____________________________________ ИНН______________________________, </w:t>
      </w:r>
      <w:r>
        <w:rPr>
          <w:sz w:val="24"/>
          <w:szCs w:val="24"/>
        </w:rPr>
      </w:r>
      <w:r/>
    </w:p>
    <w:p>
      <w:pPr>
        <w:pStyle w:val="817"/>
        <w:ind w:right="170"/>
        <w:jc w:val="both"/>
      </w:pPr>
      <w:r>
        <w:rPr>
          <w:sz w:val="24"/>
          <w:szCs w:val="24"/>
        </w:rPr>
        <w:t xml:space="preserve">Юридический адрес/почтовый адрес</w:t>
      </w:r>
      <w:r>
        <w:rPr>
          <w:sz w:val="24"/>
          <w:szCs w:val="24"/>
        </w:rPr>
      </w:r>
      <w:r/>
    </w:p>
    <w:p>
      <w:pPr>
        <w:pStyle w:val="817"/>
        <w:ind w:right="170"/>
        <w:jc w:val="both"/>
      </w:pPr>
      <w:r>
        <w:rPr>
          <w:sz w:val="24"/>
          <w:szCs w:val="24"/>
        </w:rPr>
        <w:t xml:space="preserve">______</w:t>
      </w:r>
      <w:r>
        <w:rPr>
          <w:sz w:val="24"/>
          <w:szCs w:val="24"/>
        </w:rPr>
        <w:t xml:space="preserve">______________________________________________________________________</w:t>
      </w:r>
      <w:r>
        <w:rPr>
          <w:sz w:val="24"/>
          <w:szCs w:val="24"/>
        </w:rPr>
      </w:r>
      <w:r/>
    </w:p>
    <w:p>
      <w:pPr>
        <w:pStyle w:val="817"/>
        <w:ind w:right="170"/>
        <w:jc w:val="both"/>
      </w:pPr>
      <w:r>
        <w:rPr>
          <w:sz w:val="24"/>
          <w:szCs w:val="24"/>
        </w:rPr>
        <w:t xml:space="preserve">Телефон ___________, факс ____________________________________________________</w:t>
      </w:r>
      <w:r>
        <w:rPr>
          <w:sz w:val="24"/>
          <w:szCs w:val="24"/>
        </w:rPr>
      </w:r>
      <w:r/>
    </w:p>
    <w:p>
      <w:pPr>
        <w:pStyle w:val="817"/>
        <w:jc w:val="both"/>
      </w:pPr>
      <w:r>
        <w:rPr>
          <w:sz w:val="24"/>
          <w:szCs w:val="24"/>
        </w:rPr>
        <w:t xml:space="preserve">в лице _______________________________________________________________________, </w:t>
      </w:r>
      <w:r>
        <w:rPr>
          <w:sz w:val="24"/>
          <w:szCs w:val="24"/>
        </w:rPr>
      </w:r>
      <w:r/>
    </w:p>
    <w:p>
      <w:pPr>
        <w:pStyle w:val="817"/>
        <w:jc w:val="both"/>
      </w:pPr>
      <w:r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 xml:space="preserve">                                                                       ( должность, Ф.И.О. уполномоченного лица)</w:t>
      </w:r>
      <w:r>
        <w:rPr>
          <w:sz w:val="24"/>
          <w:szCs w:val="24"/>
        </w:rPr>
      </w:r>
      <w:r/>
    </w:p>
    <w:p>
      <w:pPr>
        <w:pStyle w:val="817"/>
      </w:pPr>
      <w:r>
        <w:rPr>
          <w:sz w:val="24"/>
          <w:szCs w:val="24"/>
        </w:rPr>
        <w:t xml:space="preserve"> действующего(ей) на основании ________________________________________________ ,  </w:t>
      </w:r>
      <w:r>
        <w:rPr>
          <w:sz w:val="24"/>
          <w:szCs w:val="24"/>
        </w:rPr>
      </w:r>
      <w:r/>
    </w:p>
    <w:p>
      <w:pPr>
        <w:pStyle w:val="817"/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14"/>
          <w:szCs w:val="14"/>
        </w:rPr>
        <w:t xml:space="preserve">(г</w:t>
      </w:r>
      <w:r>
        <w:rPr>
          <w:sz w:val="14"/>
          <w:szCs w:val="14"/>
        </w:rPr>
        <w:t xml:space="preserve">ражданских прав или документа, подтверждающего полномочия лица, подающего заявку)</w:t>
      </w:r>
      <w:r>
        <w:rPr>
          <w:sz w:val="14"/>
          <w:szCs w:val="14"/>
        </w:rPr>
      </w:r>
      <w:r/>
    </w:p>
    <w:p>
      <w:pPr>
        <w:pStyle w:val="817"/>
        <w:ind w:right="170" w:firstLine="538"/>
        <w:jc w:val="both"/>
        <w:rPr>
          <w:rFonts w:eastAsia="Calibri"/>
          <w:color w:val="000000"/>
          <w:lang w:eastAsia="en-US"/>
        </w:rPr>
      </w:pPr>
      <w:r>
        <w:rPr>
          <w:sz w:val="24"/>
          <w:szCs w:val="24"/>
        </w:rPr>
        <w:t xml:space="preserve">Изучив документацию о продаже муниципального имущества без объявления цены в электронной форме, а также принимая решение об участии в продаже имущества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находящегося в </w:t>
      </w:r>
      <w:r>
        <w:rPr>
          <w:rFonts w:eastAsia="Calibri"/>
          <w:color w:val="000000"/>
          <w:sz w:val="24"/>
          <w:szCs w:val="24"/>
          <w:lang w:eastAsia="en-US"/>
        </w:rPr>
        <w:t xml:space="preserve">муницип</w:t>
      </w:r>
      <w:r>
        <w:rPr>
          <w:rFonts w:eastAsia="Calibri"/>
          <w:color w:val="000000"/>
          <w:sz w:val="24"/>
          <w:szCs w:val="24"/>
          <w:lang w:eastAsia="en-US"/>
        </w:rPr>
        <w:t xml:space="preserve">альной собственности администрации Стойбинского сельсовета</w:t>
      </w:r>
      <w:r>
        <w:rPr>
          <w:rFonts w:eastAsia="Calibri"/>
          <w:color w:val="000000"/>
          <w:sz w:val="24"/>
          <w:szCs w:val="24"/>
          <w:lang w:eastAsia="en-US"/>
        </w:rPr>
      </w:r>
      <w:r/>
    </w:p>
    <w:p>
      <w:pPr>
        <w:pStyle w:val="817"/>
        <w:ind w:right="170" w:firstLine="538"/>
        <w:jc w:val="both"/>
      </w:pP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 xml:space="preserve">ОБЯЗУЮСЬ:</w:t>
      </w:r>
      <w:r>
        <w:rPr>
          <w:sz w:val="28"/>
          <w:szCs w:val="28"/>
        </w:rPr>
      </w:r>
      <w:r/>
    </w:p>
    <w:p>
      <w:pPr>
        <w:pStyle w:val="817"/>
        <w:ind w:firstLine="360"/>
        <w:jc w:val="both"/>
        <w:widowControl w:val="off"/>
      </w:pPr>
      <w:r>
        <w:rPr>
          <w:sz w:val="24"/>
          <w:szCs w:val="24"/>
        </w:rPr>
        <w:t xml:space="preserve">1.</w:t>
      </w:r>
      <w:r>
        <w:rPr>
          <w:rFonts w:ascii="Courier New" w:hAnsi="Courier New"/>
        </w:rPr>
        <w:t xml:space="preserve"> С</w:t>
      </w:r>
      <w:r>
        <w:rPr>
          <w:sz w:val="24"/>
          <w:szCs w:val="24"/>
        </w:rPr>
        <w:t xml:space="preserve">облюдать условия продажи муниципального имущества без объявления цены, содержащиеся в информационном </w:t>
      </w:r>
      <w:r>
        <w:rPr>
          <w:spacing w:val="-1"/>
          <w:sz w:val="24"/>
          <w:szCs w:val="24"/>
        </w:rPr>
        <w:t xml:space="preserve">сообщении, </w:t>
      </w:r>
      <w:r>
        <w:rPr>
          <w:sz w:val="24"/>
          <w:szCs w:val="24"/>
        </w:rPr>
        <w:t xml:space="preserve">размещенном на официальном сайте Российской Федерации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</w:instrText>
      </w:r>
      <w:r>
        <w:rPr>
          <w:sz w:val="24"/>
          <w:szCs w:val="24"/>
        </w:rPr>
        <w:instrText xml:space="preserve">p://www.torgi.gov.ru" </w:instrText>
      </w:r>
      <w:r>
        <w:rPr>
          <w:sz w:val="24"/>
          <w:szCs w:val="24"/>
        </w:rPr>
        <w:fldChar w:fldCharType="separate"/>
      </w:r>
      <w:r>
        <w:rPr>
          <w:color w:val="0000FF"/>
          <w:sz w:val="24"/>
          <w:szCs w:val="24"/>
          <w:u w:val="single"/>
        </w:rPr>
        <w:t xml:space="preserve">www.torgi.gov.ru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 на официальном сайте </w:t>
      </w:r>
      <w:r>
        <w:rPr>
          <w:rFonts w:eastAsia="Calibri"/>
          <w:color w:val="000000"/>
          <w:sz w:val="24"/>
          <w:szCs w:val="24"/>
          <w:lang w:eastAsia="en-US"/>
        </w:rPr>
        <w:t xml:space="preserve">администрации Стойбинского сельсовета</w:t>
      </w:r>
      <w:r>
        <w:rPr>
          <w:sz w:val="24"/>
          <w:szCs w:val="24"/>
          <w:u w:val="single"/>
        </w:rPr>
        <w:t xml:space="preserve"> </w:t>
      </w:r>
      <w:r>
        <w:rPr>
          <w:color w:val="0000FF"/>
          <w:sz w:val="24"/>
          <w:szCs w:val="24"/>
          <w:u w:val="single"/>
        </w:rPr>
        <w:fldChar w:fldCharType="begin"/>
      </w:r>
      <w:r>
        <w:rPr>
          <w:color w:val="0000FF"/>
          <w:sz w:val="24"/>
          <w:szCs w:val="24"/>
          <w:u w:val="single"/>
        </w:rPr>
        <w:instrText xml:space="preserve"> HYPERLINK "http://www.стойба.рф" </w:instrText>
      </w:r>
      <w:r>
        <w:rPr>
          <w:color w:val="0000FF"/>
          <w:sz w:val="24"/>
          <w:szCs w:val="24"/>
          <w:u w:val="single"/>
        </w:rPr>
        <w:fldChar w:fldCharType="separate"/>
      </w:r>
      <w:r>
        <w:rPr>
          <w:rStyle w:val="816"/>
          <w:sz w:val="24"/>
          <w:szCs w:val="24"/>
        </w:rPr>
        <w:t xml:space="preserve">www.стойба.рф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</w:r>
      <w:r/>
    </w:p>
    <w:p>
      <w:pPr>
        <w:pStyle w:val="817"/>
        <w:ind w:firstLine="360"/>
        <w:jc w:val="both"/>
      </w:pPr>
      <w:r>
        <w:rPr>
          <w:sz w:val="24"/>
          <w:szCs w:val="24"/>
        </w:rPr>
        <w:t xml:space="preserve">2. Не отзывать зарегистрированную заявку;</w:t>
      </w:r>
      <w:r>
        <w:rPr>
          <w:sz w:val="24"/>
          <w:szCs w:val="24"/>
        </w:rPr>
      </w:r>
      <w:r/>
    </w:p>
    <w:p>
      <w:pPr>
        <w:pStyle w:val="817"/>
        <w:ind w:firstLine="360"/>
        <w:jc w:val="both"/>
      </w:pPr>
      <w:r>
        <w:rPr>
          <w:sz w:val="24"/>
          <w:szCs w:val="24"/>
        </w:rPr>
        <w:t xml:space="preserve">3. Подписать в день проведения аукциона оформленный Организат</w:t>
      </w:r>
      <w:r>
        <w:rPr>
          <w:sz w:val="24"/>
          <w:szCs w:val="24"/>
        </w:rPr>
        <w:t xml:space="preserve">ором торгов Протокол об итогах продажи муниципального имущества без объявления цены, который является документом, удостоверяющим право победителя на заключение договора купли-продажи имущества;</w:t>
      </w:r>
      <w:r>
        <w:rPr>
          <w:sz w:val="24"/>
          <w:szCs w:val="24"/>
        </w:rPr>
      </w:r>
      <w:r/>
    </w:p>
    <w:p>
      <w:pPr>
        <w:pStyle w:val="817"/>
        <w:ind w:firstLine="360"/>
        <w:jc w:val="both"/>
      </w:pPr>
      <w:r>
        <w:rPr>
          <w:sz w:val="24"/>
          <w:szCs w:val="24"/>
        </w:rPr>
        <w:t xml:space="preserve">4. </w:t>
      </w:r>
      <w:r>
        <w:rPr>
          <w:bCs/>
          <w:sz w:val="24"/>
          <w:szCs w:val="24"/>
        </w:rPr>
        <w:t xml:space="preserve">В течение пяти рабочих дней с даты подведения итогов аукцио</w:t>
      </w:r>
      <w:r>
        <w:rPr>
          <w:bCs/>
          <w:sz w:val="24"/>
          <w:szCs w:val="24"/>
        </w:rPr>
        <w:t xml:space="preserve">на </w:t>
      </w:r>
      <w:r>
        <w:rPr>
          <w:sz w:val="24"/>
          <w:szCs w:val="24"/>
        </w:rPr>
        <w:t xml:space="preserve">заключить в соответствии с законодательством Российской Федерации договор купли-продажи имущества;</w:t>
      </w:r>
      <w:r>
        <w:rPr>
          <w:sz w:val="24"/>
          <w:szCs w:val="24"/>
        </w:rPr>
      </w:r>
      <w:r/>
    </w:p>
    <w:p>
      <w:pPr>
        <w:pStyle w:val="817"/>
        <w:ind w:firstLine="360"/>
        <w:jc w:val="both"/>
      </w:pPr>
      <w:r>
        <w:rPr>
          <w:sz w:val="24"/>
          <w:szCs w:val="24"/>
        </w:rPr>
        <w:t xml:space="preserve">6. Оплатить стоимость имущества не позднее 30 дней с момента подписания договора купли-продажи. </w:t>
      </w:r>
      <w:r>
        <w:rPr>
          <w:sz w:val="24"/>
          <w:szCs w:val="24"/>
        </w:rPr>
      </w:r>
      <w:r/>
    </w:p>
    <w:p>
      <w:pPr>
        <w:pStyle w:val="817"/>
        <w:ind w:firstLine="360"/>
        <w:jc w:val="both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ind w:firstLine="360"/>
        <w:jc w:val="both"/>
      </w:pPr>
      <w:r>
        <w:rPr>
          <w:b/>
          <w:sz w:val="24"/>
          <w:szCs w:val="24"/>
        </w:rPr>
        <w:t xml:space="preserve">На момент подачи заявки имущество и имеющаяся документац</w:t>
      </w:r>
      <w:r>
        <w:rPr>
          <w:b/>
          <w:sz w:val="24"/>
          <w:szCs w:val="24"/>
        </w:rPr>
        <w:t xml:space="preserve">ия на него осмотрены, претензии по составу, состоянию имущества и в отношении документации предъявляться не будут. </w:t>
      </w:r>
      <w:r>
        <w:rPr>
          <w:b/>
          <w:sz w:val="24"/>
          <w:szCs w:val="24"/>
        </w:rPr>
      </w:r>
      <w:r/>
    </w:p>
    <w:p>
      <w:pPr>
        <w:pStyle w:val="817"/>
        <w:jc w:val="right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right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right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right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right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right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right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right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right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right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right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right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right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right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right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right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right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right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right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right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right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right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right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right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right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right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right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right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right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right"/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t xml:space="preserve">Форма  2</w:t>
      </w:r>
      <w:r>
        <w:rPr>
          <w:sz w:val="24"/>
          <w:szCs w:val="24"/>
        </w:rPr>
      </w:r>
      <w:r/>
    </w:p>
    <w:p>
      <w:pPr>
        <w:pStyle w:val="817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817"/>
        <w:ind w:left="360"/>
        <w:jc w:val="center"/>
        <w:spacing w:after="60"/>
        <w:outlineLvl w:val="1"/>
      </w:pPr>
      <w:r>
        <w:rPr>
          <w:b/>
          <w:sz w:val="24"/>
          <w:szCs w:val="24"/>
          <w:u w:val="single"/>
        </w:rPr>
        <w:t xml:space="preserve">АНКЕТА </w:t>
      </w:r>
      <w:r>
        <w:rPr>
          <w:b/>
          <w:sz w:val="24"/>
          <w:szCs w:val="24"/>
          <w:u w:val="single"/>
        </w:rPr>
      </w:r>
      <w:r/>
    </w:p>
    <w:p>
      <w:pPr>
        <w:pStyle w:val="817"/>
        <w:ind w:left="360"/>
        <w:jc w:val="center"/>
        <w:spacing w:after="60"/>
        <w:outlineLvl w:val="1"/>
      </w:pPr>
      <w:r>
        <w:rPr>
          <w:sz w:val="24"/>
          <w:szCs w:val="24"/>
        </w:rPr>
        <w:t xml:space="preserve">участника продаже муниципального имущества</w:t>
      </w:r>
      <w:r>
        <w:rPr>
          <w:sz w:val="24"/>
          <w:szCs w:val="24"/>
        </w:rPr>
      </w:r>
      <w:r/>
    </w:p>
    <w:p>
      <w:pPr>
        <w:pStyle w:val="817"/>
        <w:ind w:left="360"/>
        <w:jc w:val="center"/>
        <w:spacing w:after="60"/>
        <w:outlineLvl w:val="1"/>
      </w:pPr>
      <w:r>
        <w:rPr>
          <w:sz w:val="24"/>
          <w:szCs w:val="24"/>
        </w:rPr>
        <w:t xml:space="preserve"> без объявления цены</w:t>
      </w:r>
      <w:r>
        <w:rPr>
          <w:b/>
          <w:sz w:val="24"/>
          <w:szCs w:val="24"/>
          <w:u w:val="single"/>
        </w:rPr>
      </w:r>
      <w:r/>
    </w:p>
    <w:p>
      <w:pPr>
        <w:pStyle w:val="817"/>
      </w:pPr>
      <w:r>
        <w:rPr>
          <w:sz w:val="24"/>
        </w:rPr>
      </w:r>
      <w:r>
        <w:rPr>
          <w:sz w:val="24"/>
        </w:rPr>
      </w:r>
      <w:r/>
    </w:p>
    <w:tbl>
      <w:tblPr>
        <w:tblW w:w="9540" w:type="dxa"/>
        <w:tblInd w:w="108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single" w:color="000000" w:sz="6" w:space="0"/>
          <w:insideH w:val="single" w:color="000000" w:sz="6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760"/>
        <w:gridCol w:w="3780"/>
      </w:tblGrid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6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  <w:szCs w:val="24"/>
              </w:rPr>
              <w:t xml:space="preserve">1. Наимен</w:t>
            </w:r>
            <w:r>
              <w:rPr>
                <w:sz w:val="24"/>
                <w:szCs w:val="24"/>
              </w:rPr>
              <w:t xml:space="preserve">ование организации (ФИО для физического лица)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78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6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  <w:szCs w:val="24"/>
              </w:rPr>
              <w:t xml:space="preserve">ИНН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78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6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  <w:szCs w:val="24"/>
              </w:rPr>
              <w:t xml:space="preserve">ОКВЭД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78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6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  <w:szCs w:val="24"/>
              </w:rPr>
              <w:t xml:space="preserve">ОКПО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78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6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  <w:szCs w:val="24"/>
              </w:rPr>
              <w:t xml:space="preserve">КПП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78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60" w:type="dxa"/>
            <w:vAlign w:val="top"/>
            <w:textDirection w:val="lrTb"/>
            <w:noWrap w:val="false"/>
          </w:tcPr>
          <w:p>
            <w:pPr>
              <w:pStyle w:val="817"/>
              <w:jc w:val="both"/>
            </w:pPr>
            <w:r>
              <w:rPr>
                <w:sz w:val="24"/>
              </w:rPr>
              <w:t xml:space="preserve">2. Фамилия, имя, отчество, должность руководителя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78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6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  <w:szCs w:val="24"/>
              </w:rPr>
              <w:t xml:space="preserve">3. Адрес фактический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78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60" w:type="dxa"/>
            <w:vAlign w:val="top"/>
            <w:textDirection w:val="lrTb"/>
            <w:noWrap w:val="false"/>
          </w:tcPr>
          <w:p>
            <w:pPr>
              <w:pStyle w:val="817"/>
              <w:jc w:val="both"/>
            </w:pPr>
            <w:r>
              <w:rPr>
                <w:sz w:val="24"/>
              </w:rPr>
              <w:t xml:space="preserve"> Адрес электронной почты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78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6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  <w:szCs w:val="24"/>
              </w:rPr>
              <w:t xml:space="preserve">4. Телефон/факс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78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6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  <w:szCs w:val="24"/>
              </w:rPr>
              <w:t xml:space="preserve">5. Фамилия, имя, отчество, должность сотрудника (контактное л</w:t>
            </w:r>
            <w:r>
              <w:rPr>
                <w:sz w:val="24"/>
                <w:szCs w:val="24"/>
              </w:rPr>
              <w:t xml:space="preserve">ицо)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78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6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  <w:szCs w:val="24"/>
              </w:rPr>
              <w:t xml:space="preserve">6. Место регистрации организации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78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6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  <w:szCs w:val="24"/>
              </w:rPr>
              <w:t xml:space="preserve">7. Год регистрации организации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78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6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  <w:szCs w:val="24"/>
              </w:rPr>
              <w:t xml:space="preserve">8. Банковские реквизиты: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78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6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  <w:szCs w:val="24"/>
              </w:rPr>
              <w:t xml:space="preserve">Наименование банка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78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6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  <w:szCs w:val="24"/>
              </w:rPr>
              <w:t xml:space="preserve">Р/с в банке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78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6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  <w:szCs w:val="24"/>
              </w:rPr>
              <w:t xml:space="preserve">К/с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78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6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  <w:szCs w:val="24"/>
              </w:rPr>
              <w:t xml:space="preserve">БИК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78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>
          <w:trHeight w:val="136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6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  <w:szCs w:val="24"/>
              </w:rPr>
              <w:t xml:space="preserve">9. Являетесь ли субъектом малого предпринимательства (да/нет)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78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36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6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  <w:szCs w:val="24"/>
              </w:rPr>
              <w:t xml:space="preserve">10. Почтовый адрес, телефон и факс налого</w:t>
            </w:r>
            <w:r>
              <w:rPr>
                <w:sz w:val="24"/>
                <w:szCs w:val="24"/>
              </w:rPr>
              <w:t xml:space="preserve">вой инспекции, по месту налогового учета участника размещения заказа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780" w:type="dxa"/>
            <w:vAlign w:val="top"/>
            <w:textDirection w:val="lrTb"/>
            <w:noWrap w:val="false"/>
          </w:tcPr>
          <w:p>
            <w:pPr>
              <w:pStyle w:val="81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17"/>
      </w:pPr>
      <w:r>
        <w:rPr>
          <w:sz w:val="24"/>
        </w:rPr>
      </w:r>
      <w:r>
        <w:rPr>
          <w:sz w:val="24"/>
        </w:rPr>
      </w:r>
      <w:r/>
    </w:p>
    <w:p>
      <w:pPr>
        <w:pStyle w:val="817"/>
      </w:pPr>
      <w:r>
        <w:rPr>
          <w:sz w:val="24"/>
        </w:rPr>
        <w:t xml:space="preserve">Подпись руководителя        </w:t>
      </w:r>
      <w:r>
        <w:rPr>
          <w:sz w:val="22"/>
          <w:szCs w:val="22"/>
        </w:rPr>
        <w:t xml:space="preserve">___________________                          _____________________</w:t>
      </w:r>
      <w:r>
        <w:rPr>
          <w:sz w:val="22"/>
          <w:szCs w:val="22"/>
        </w:rPr>
      </w:r>
      <w:r/>
    </w:p>
    <w:p>
      <w:pPr>
        <w:pStyle w:val="817"/>
      </w:pPr>
      <w:r>
        <w:rPr>
          <w:sz w:val="24"/>
          <w:szCs w:val="24"/>
          <w:vertAlign w:val="superscript"/>
        </w:rPr>
        <w:t xml:space="preserve">   м.п.               </w:t>
      </w:r>
      <w:r>
        <w:rPr>
          <w:sz w:val="22"/>
          <w:szCs w:val="22"/>
          <w:vertAlign w:val="superscript"/>
        </w:rPr>
        <w:t xml:space="preserve">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(подпись)                                                                                               (Ф.И.О.)</w:t>
      </w:r>
      <w:r>
        <w:rPr>
          <w:sz w:val="24"/>
        </w:rPr>
        <w:t xml:space="preserve">                                                                                         </w:t>
      </w:r>
      <w:r>
        <w:rPr>
          <w:sz w:val="24"/>
        </w:rPr>
      </w:r>
      <w:r/>
    </w:p>
    <w:p>
      <w:pPr>
        <w:pStyle w:val="817"/>
      </w:pPr>
      <w:r>
        <w:rPr>
          <w:sz w:val="24"/>
        </w:rPr>
      </w:r>
      <w:r>
        <w:rPr>
          <w:sz w:val="24"/>
        </w:rPr>
      </w:r>
      <w:r/>
    </w:p>
    <w:p>
      <w:pPr>
        <w:pStyle w:val="817"/>
        <w:jc w:val="center"/>
      </w:pPr>
      <w:r/>
      <w:bookmarkStart w:id="0" w:name="_Toc317693605"/>
      <w:r/>
      <w:bookmarkStart w:id="1" w:name="_Toc317693633"/>
      <w:r>
        <w:rPr>
          <w:b/>
          <w:sz w:val="24"/>
          <w:szCs w:val="24"/>
          <w:u w:val="single"/>
        </w:rPr>
      </w:r>
      <w:r/>
    </w:p>
    <w:p>
      <w:pPr>
        <w:pStyle w:val="817"/>
        <w:jc w:val="center"/>
      </w:pP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</w:r>
      <w:r/>
    </w:p>
    <w:p>
      <w:pPr>
        <w:pStyle w:val="817"/>
        <w:jc w:val="center"/>
      </w:pP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</w:r>
      <w:r/>
    </w:p>
    <w:p>
      <w:pPr>
        <w:pStyle w:val="817"/>
        <w:jc w:val="center"/>
      </w:pP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</w:r>
      <w:r/>
    </w:p>
    <w:p>
      <w:pPr>
        <w:pStyle w:val="817"/>
        <w:jc w:val="center"/>
      </w:pP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</w:r>
      <w:r/>
    </w:p>
    <w:p>
      <w:pPr>
        <w:pStyle w:val="817"/>
        <w:jc w:val="center"/>
      </w:pP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</w:r>
      <w:r/>
    </w:p>
    <w:p>
      <w:pPr>
        <w:pStyle w:val="817"/>
        <w:jc w:val="center"/>
      </w:pP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</w:r>
      <w:r/>
    </w:p>
    <w:p>
      <w:pPr>
        <w:pStyle w:val="817"/>
        <w:jc w:val="center"/>
      </w:pP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</w:r>
      <w:r/>
    </w:p>
    <w:p>
      <w:pPr>
        <w:pStyle w:val="817"/>
        <w:jc w:val="center"/>
      </w:pP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</w:r>
      <w:r/>
    </w:p>
    <w:p>
      <w:pPr>
        <w:pStyle w:val="817"/>
        <w:jc w:val="center"/>
      </w:pP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</w:r>
      <w:r/>
    </w:p>
    <w:p>
      <w:pPr>
        <w:pStyle w:val="817"/>
        <w:jc w:val="center"/>
      </w:pP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</w:r>
      <w:r/>
    </w:p>
    <w:p>
      <w:pPr>
        <w:pStyle w:val="817"/>
        <w:jc w:val="center"/>
      </w:pP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</w:r>
      <w:r/>
    </w:p>
    <w:p>
      <w:pPr>
        <w:pStyle w:val="817"/>
        <w:jc w:val="center"/>
      </w:pP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</w:r>
      <w:r/>
    </w:p>
    <w:p>
      <w:pPr>
        <w:pStyle w:val="817"/>
        <w:jc w:val="center"/>
      </w:pP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</w:r>
      <w:r/>
    </w:p>
    <w:p>
      <w:pPr>
        <w:pStyle w:val="817"/>
        <w:jc w:val="center"/>
      </w:pP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</w:r>
      <w:r/>
    </w:p>
    <w:p>
      <w:pPr>
        <w:pStyle w:val="817"/>
        <w:jc w:val="center"/>
      </w:pP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</w:r>
      <w:r/>
    </w:p>
    <w:p>
      <w:pPr>
        <w:pStyle w:val="817"/>
        <w:jc w:val="center"/>
      </w:pP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</w:r>
      <w:r/>
    </w:p>
    <w:p>
      <w:pPr>
        <w:pStyle w:val="819"/>
        <w:ind w:firstLine="0"/>
        <w:jc w:val="center"/>
        <w:spacing w:before="0"/>
        <w:rPr>
          <w:rFonts w:eastAsia="Calibri"/>
          <w:lang w:eastAsia="en-US"/>
        </w:rPr>
      </w:pPr>
      <w:r/>
      <w:bookmarkEnd w:id="0"/>
      <w:r/>
      <w:bookmarkEnd w:id="1"/>
      <w:r>
        <w:rPr>
          <w:rFonts w:eastAsia="Calibri"/>
          <w:b/>
          <w:sz w:val="24"/>
          <w:szCs w:val="24"/>
          <w:lang w:eastAsia="en-US"/>
        </w:rPr>
      </w:r>
      <w:r/>
    </w:p>
    <w:p>
      <w:pPr>
        <w:pStyle w:val="819"/>
        <w:ind w:firstLine="0"/>
        <w:jc w:val="right"/>
        <w:spacing w:before="0"/>
        <w:rPr>
          <w:rFonts w:eastAsia="Calibri"/>
          <w:color w:val="FF0000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  <w:r>
        <w:rPr>
          <w:rFonts w:eastAsia="Calibri"/>
          <w:bCs/>
          <w:i/>
          <w:iCs/>
          <w:color w:val="FF0000"/>
          <w:lang w:eastAsia="en-US"/>
        </w:rPr>
        <w:t xml:space="preserve">ПРОЕКТ</w:t>
      </w:r>
      <w:r>
        <w:rPr>
          <w:rFonts w:eastAsia="Calibri"/>
          <w:bCs/>
          <w:i/>
          <w:iCs/>
          <w:color w:val="FF0000"/>
          <w:lang w:eastAsia="en-US"/>
        </w:rPr>
      </w:r>
      <w:r/>
    </w:p>
    <w:p>
      <w:pPr>
        <w:pStyle w:val="817"/>
        <w:jc w:val="center"/>
        <w:tabs>
          <w:tab w:val="left" w:pos="284" w:leader="none"/>
        </w:tabs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</w:t>
      </w:r>
      <w:r>
        <w:rPr>
          <w:rFonts w:eastAsia="Calibri"/>
          <w:b/>
          <w:sz w:val="28"/>
          <w:szCs w:val="28"/>
          <w:lang w:eastAsia="en-US"/>
        </w:rPr>
        <w:t xml:space="preserve">оговор купли</w:t>
      </w:r>
      <w:r>
        <w:rPr>
          <w:rFonts w:eastAsia="Calibri"/>
          <w:b/>
          <w:sz w:val="28"/>
          <w:szCs w:val="28"/>
          <w:lang w:eastAsia="en-US"/>
        </w:rPr>
        <w:t xml:space="preserve"> - продажи</w:t>
      </w: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817"/>
        <w:jc w:val="center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муниципального имущества № ___ </w:t>
      </w: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817"/>
        <w:jc w:val="center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817"/>
        <w:spacing w:lineRule="auto" w:line="276" w:after="200"/>
      </w:pPr>
      <w:r>
        <w:rPr>
          <w:rFonts w:eastAsia="Calibri"/>
          <w:sz w:val="24"/>
          <w:szCs w:val="24"/>
          <w:lang w:eastAsia="en-US"/>
        </w:rPr>
        <w:t xml:space="preserve">с.</w:t>
      </w:r>
      <w:r>
        <w:rPr>
          <w:rFonts w:eastAsia="Calibri"/>
          <w:sz w:val="24"/>
          <w:szCs w:val="24"/>
          <w:lang w:eastAsia="en-US"/>
        </w:rPr>
        <w:t xml:space="preserve"> Стойба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</w:t>
      </w:r>
      <w:r>
        <w:rPr>
          <w:rFonts w:eastAsia="Calibri"/>
          <w:sz w:val="24"/>
          <w:szCs w:val="24"/>
          <w:lang w:eastAsia="en-US"/>
        </w:rPr>
        <w:t xml:space="preserve">   _________ 20</w:t>
      </w:r>
      <w:r>
        <w:rPr>
          <w:rFonts w:eastAsia="Calibri"/>
          <w:sz w:val="24"/>
          <w:szCs w:val="24"/>
          <w:lang w:eastAsia="en-US"/>
        </w:rPr>
        <w:t xml:space="preserve">_</w:t>
      </w:r>
      <w:r>
        <w:rPr>
          <w:rFonts w:eastAsia="Calibri"/>
          <w:sz w:val="24"/>
          <w:szCs w:val="24"/>
          <w:lang w:eastAsia="en-US"/>
        </w:rPr>
        <w:t xml:space="preserve">_ г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817"/>
        <w:ind w:firstLine="708"/>
        <w:jc w:val="both"/>
        <w:spacing w:after="200"/>
      </w:pPr>
      <w:r>
        <w:rPr>
          <w:sz w:val="24"/>
          <w:szCs w:val="24"/>
        </w:rPr>
        <w:t xml:space="preserve">Администрация Стойбинского сельсовета Селемджинского района</w:t>
      </w:r>
      <w:r>
        <w:rPr>
          <w:sz w:val="24"/>
          <w:szCs w:val="24"/>
        </w:rPr>
        <w:t xml:space="preserve">, именуем</w:t>
      </w:r>
      <w:r>
        <w:rPr>
          <w:sz w:val="24"/>
          <w:szCs w:val="24"/>
        </w:rPr>
        <w:t xml:space="preserve">ая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в дальнейшем </w:t>
      </w:r>
      <w:r>
        <w:rPr>
          <w:b/>
          <w:sz w:val="24"/>
          <w:szCs w:val="24"/>
        </w:rPr>
        <w:t xml:space="preserve">«Продавец»</w:t>
      </w:r>
      <w:r>
        <w:rPr>
          <w:sz w:val="24"/>
          <w:szCs w:val="24"/>
        </w:rPr>
        <w:t xml:space="preserve"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лице </w:t>
      </w:r>
      <w:r>
        <w:rPr>
          <w:sz w:val="24"/>
          <w:szCs w:val="24"/>
        </w:rPr>
        <w:t xml:space="preserve">___________________________</w:t>
      </w:r>
      <w:r>
        <w:rPr>
          <w:sz w:val="24"/>
          <w:szCs w:val="24"/>
        </w:rPr>
        <w:t xml:space="preserve">, действующего</w:t>
      </w:r>
      <w:r>
        <w:rPr>
          <w:sz w:val="24"/>
          <w:szCs w:val="24"/>
        </w:rPr>
        <w:t xml:space="preserve"> (ей)</w:t>
      </w:r>
      <w:r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_________________________</w:t>
      </w:r>
      <w:r>
        <w:rPr>
          <w:sz w:val="24"/>
          <w:szCs w:val="24"/>
        </w:rPr>
        <w:t xml:space="preserve">, с одной стороны</w:t>
      </w:r>
      <w:r>
        <w:rPr>
          <w:sz w:val="24"/>
          <w:szCs w:val="24"/>
        </w:rPr>
        <w:t xml:space="preserve">, и _____________________, в лице __________________, действующего (ей) на основании __________</w:t>
      </w:r>
      <w:r>
        <w:rPr>
          <w:sz w:val="24"/>
          <w:szCs w:val="24"/>
        </w:rPr>
        <w:t xml:space="preserve">___</w:t>
      </w:r>
      <w:r>
        <w:rPr>
          <w:rFonts w:eastAsia="Arial Unicode MS"/>
          <w:sz w:val="24"/>
          <w:szCs w:val="24"/>
        </w:rPr>
        <w:t xml:space="preserve">,</w:t>
      </w:r>
      <w:r>
        <w:rPr>
          <w:sz w:val="24"/>
          <w:szCs w:val="24"/>
        </w:rPr>
        <w:t xml:space="preserve"> именуемый (ое, ая) в дальнейшем </w:t>
      </w:r>
      <w:r>
        <w:rPr>
          <w:b/>
          <w:sz w:val="24"/>
          <w:szCs w:val="24"/>
        </w:rPr>
        <w:t xml:space="preserve">«Покупатель»</w:t>
      </w:r>
      <w:r>
        <w:rPr>
          <w:sz w:val="24"/>
          <w:szCs w:val="24"/>
        </w:rPr>
        <w:t xml:space="preserve">, с другой стороны, а при совместном упоминании «Стороны» и каждый в отдельности «Сторона», в соответствии ________________________________ и на основании результатов проведения торгов по продаже объектов му</w:t>
      </w:r>
      <w:r>
        <w:rPr>
          <w:sz w:val="24"/>
          <w:szCs w:val="24"/>
        </w:rPr>
        <w:t xml:space="preserve">ниципально</w:t>
      </w:r>
      <w:r>
        <w:rPr>
          <w:sz w:val="24"/>
          <w:szCs w:val="24"/>
        </w:rPr>
        <w:t xml:space="preserve">й собственности </w:t>
      </w:r>
      <w:r>
        <w:rPr>
          <w:sz w:val="24"/>
          <w:szCs w:val="24"/>
        </w:rPr>
        <w:t xml:space="preserve">без объявления цены в электронной форме</w:t>
      </w:r>
      <w:r>
        <w:rPr>
          <w:color w:val="000000"/>
          <w:sz w:val="24"/>
          <w:szCs w:val="24"/>
        </w:rPr>
        <w:t xml:space="preserve"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(протокол №___ от ___________), заключили настоящий Договор (далее по тексту – Договор) о нижеследующем:</w:t>
      </w:r>
      <w:r>
        <w:rPr>
          <w:sz w:val="24"/>
          <w:szCs w:val="24"/>
        </w:rPr>
      </w:r>
      <w:r/>
    </w:p>
    <w:p>
      <w:pPr>
        <w:pStyle w:val="817"/>
        <w:ind w:firstLine="708"/>
        <w:jc w:val="center"/>
        <w:spacing w:lineRule="auto" w:line="276" w:after="200"/>
      </w:pPr>
      <w:r>
        <w:rPr>
          <w:rFonts w:eastAsia="Arial Unicode MS"/>
          <w:b/>
          <w:sz w:val="24"/>
          <w:szCs w:val="24"/>
        </w:rPr>
        <w:t xml:space="preserve">1. Предмет договора</w:t>
      </w:r>
      <w:r>
        <w:rPr>
          <w:sz w:val="24"/>
          <w:szCs w:val="24"/>
        </w:rPr>
      </w:r>
      <w:r/>
    </w:p>
    <w:p>
      <w:pPr>
        <w:pStyle w:val="817"/>
        <w:jc w:val="both"/>
      </w:pPr>
      <w:r>
        <w:rPr>
          <w:rFonts w:eastAsia="Arial Unicode MS"/>
          <w:sz w:val="24"/>
          <w:szCs w:val="24"/>
        </w:rPr>
        <w:t xml:space="preserve">1.</w:t>
      </w:r>
      <w:r>
        <w:rPr>
          <w:rFonts w:eastAsia="Arial Unicode MS"/>
          <w:sz w:val="24"/>
          <w:szCs w:val="24"/>
        </w:rPr>
        <w:t xml:space="preserve">1.</w:t>
      </w:r>
      <w:r>
        <w:rPr>
          <w:bCs/>
          <w:sz w:val="24"/>
          <w:szCs w:val="24"/>
        </w:rPr>
        <w:t xml:space="preserve"> Продавец</w:t>
      </w:r>
      <w:r>
        <w:rPr>
          <w:sz w:val="24"/>
          <w:szCs w:val="24"/>
        </w:rPr>
        <w:t xml:space="preserve"> передает в собственность за плату, а </w:t>
      </w:r>
      <w:r>
        <w:rPr>
          <w:bCs/>
          <w:sz w:val="24"/>
          <w:szCs w:val="24"/>
        </w:rPr>
        <w:t xml:space="preserve">Покупатель</w:t>
      </w:r>
      <w:r>
        <w:rPr>
          <w:sz w:val="24"/>
          <w:szCs w:val="24"/>
        </w:rPr>
        <w:t xml:space="preserve"> пр</w:t>
      </w:r>
      <w:r>
        <w:rPr>
          <w:sz w:val="24"/>
          <w:szCs w:val="24"/>
        </w:rPr>
        <w:t xml:space="preserve">инимает и обязуется оплатить </w:t>
      </w:r>
      <w:r>
        <w:rPr>
          <w:sz w:val="24"/>
          <w:szCs w:val="24"/>
        </w:rPr>
        <w:t xml:space="preserve">следующее имущество</w:t>
      </w:r>
      <w:r>
        <w:rPr>
          <w:sz w:val="24"/>
          <w:szCs w:val="24"/>
        </w:rPr>
        <w:t xml:space="preserve"> (далее по тексту – Имущество):</w:t>
      </w:r>
      <w:r>
        <w:rPr>
          <w:sz w:val="24"/>
          <w:szCs w:val="24"/>
        </w:rPr>
      </w:r>
      <w:r/>
    </w:p>
    <w:tbl>
      <w:tblPr>
        <w:tblW w:w="10064" w:type="dxa"/>
        <w:tblInd w:w="-17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409"/>
        <w:gridCol w:w="4394"/>
      </w:tblGrid>
      <w:tr>
        <w:trPr>
          <w:trHeight w:val="55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ind w:left="360"/>
              <w:jc w:val="both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  <w:p>
            <w:pPr>
              <w:pStyle w:val="817"/>
              <w:contextualSpacing w:val="true"/>
              <w:ind w:left="360"/>
              <w:jc w:val="both"/>
            </w:pPr>
            <w:r>
              <w:rPr>
                <w:bCs/>
              </w:rPr>
              <w:t xml:space="preserve">№ </w:t>
            </w:r>
            <w:r>
              <w:rPr>
                <w:bCs/>
              </w:rPr>
            </w:r>
            <w:r/>
          </w:p>
          <w:p>
            <w:pPr>
              <w:pStyle w:val="817"/>
              <w:contextualSpacing w:val="true"/>
              <w:ind w:left="360"/>
              <w:jc w:val="both"/>
            </w:pPr>
            <w:r>
              <w:rPr>
                <w:bCs/>
              </w:rPr>
              <w:t xml:space="preserve">п/п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bCs/>
              </w:rPr>
              <w:t xml:space="preserve">Наименование имущества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bCs/>
              </w:rPr>
              <w:t xml:space="preserve">Адрес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bCs/>
              </w:rPr>
              <w:t xml:space="preserve">Сведения об объекте: технические характеристики, кадастровый номер</w:t>
            </w:r>
            <w:r>
              <w:rPr>
                <w:bCs/>
              </w:rPr>
            </w:r>
            <w:r/>
          </w:p>
        </w:tc>
      </w:tr>
      <w:tr>
        <w:trPr>
          <w:trHeight w:val="2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bCs/>
              </w:rPr>
              <w:t xml:space="preserve">2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bCs/>
              </w:rPr>
              <w:t xml:space="preserve">3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rPr>
                <w:bCs/>
              </w:rPr>
              <w:t xml:space="preserve">4</w:t>
            </w:r>
            <w:r>
              <w:rPr>
                <w:bCs/>
              </w:rPr>
            </w:r>
            <w:r/>
          </w:p>
        </w:tc>
      </w:tr>
      <w:tr>
        <w:trPr>
          <w:trHeight w:val="11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rPr>
                <w:color w:val="000000"/>
              </w:rPr>
            </w:pPr>
            <w:r>
              <w:rPr>
                <w:color w:val="000000"/>
              </w:rPr>
              <w:t xml:space="preserve">Сооружение – </w:t>
            </w:r>
            <w:r>
              <w:rPr>
                <w:color w:val="000000"/>
              </w:rPr>
              <w:t xml:space="preserve">воздушная</w:t>
            </w:r>
            <w:r>
              <w:rPr>
                <w:color w:val="000000"/>
              </w:rPr>
              <w:t xml:space="preserve"> линия электропередач</w:t>
            </w:r>
            <w:r>
              <w:rPr>
                <w:color w:val="000000"/>
              </w:rPr>
              <w:t xml:space="preserve"> 0,4 кВ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</w:pPr>
            <w:r>
              <w:t xml:space="preserve">Амурская </w:t>
            </w:r>
            <w:r>
              <w:t xml:space="preserve">обл., Селемджинский район</w:t>
            </w:r>
            <w:r>
              <w:t xml:space="preserve">, с. Селемджинск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both"/>
            </w:pPr>
            <w:r>
              <w:rPr>
                <w:bCs/>
              </w:rPr>
              <w:t xml:space="preserve">Протяженность – </w:t>
            </w:r>
            <w:r>
              <w:rPr>
                <w:bCs/>
              </w:rPr>
              <w:t xml:space="preserve">2500 м</w:t>
            </w:r>
            <w:r>
              <w:rPr>
                <w:bCs/>
              </w:rPr>
              <w:t xml:space="preserve">,</w:t>
            </w:r>
            <w:r>
              <w:t xml:space="preserve"> </w:t>
            </w:r>
            <w:r>
              <w:t xml:space="preserve">кадастровый номер 28:22:000000:1500, год ввода в эксплуатацию -данные отсутствуют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</w:r>
            <w:r/>
          </w:p>
        </w:tc>
      </w:tr>
      <w:tr>
        <w:trPr>
          <w:trHeight w:val="2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rPr>
                <w:color w:val="000000"/>
              </w:rPr>
            </w:pPr>
            <w:r>
              <w:rPr>
                <w:color w:val="000000"/>
              </w:rPr>
              <w:t xml:space="preserve">Сооружение – </w:t>
            </w:r>
            <w:r>
              <w:rPr>
                <w:color w:val="000000"/>
              </w:rPr>
              <w:t xml:space="preserve">линия электропередач ВЛ </w:t>
            </w:r>
            <w:r>
              <w:rPr>
                <w:color w:val="000000"/>
              </w:rPr>
              <w:t xml:space="preserve">6 </w:t>
            </w:r>
            <w:r>
              <w:rPr>
                <w:color w:val="000000"/>
              </w:rPr>
              <w:t xml:space="preserve">кВ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</w:pPr>
            <w:r>
              <w:t xml:space="preserve">Амурская обл., Селемджинский район</w:t>
            </w:r>
            <w:r>
              <w:t xml:space="preserve">, с. Стойба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both"/>
            </w:pPr>
            <w:r>
              <w:rPr>
                <w:bCs/>
              </w:rPr>
              <w:t xml:space="preserve">Протяженность – </w:t>
            </w:r>
            <w:r>
              <w:rPr>
                <w:bCs/>
              </w:rPr>
              <w:t xml:space="preserve">3450</w:t>
            </w:r>
            <w:r>
              <w:rPr>
                <w:bCs/>
              </w:rPr>
              <w:t xml:space="preserve"> м,</w:t>
            </w:r>
            <w:r>
              <w:t xml:space="preserve"> кадастровый номер 28:22:000000:18</w:t>
            </w:r>
            <w:r>
              <w:t xml:space="preserve">76</w:t>
            </w:r>
            <w:r>
              <w:t xml:space="preserve">, год ввода в эксплуатацию -198</w:t>
            </w:r>
            <w:r>
              <w:t xml:space="preserve">5</w:t>
            </w:r>
            <w:r>
              <w:t xml:space="preserve">г.</w:t>
            </w:r>
            <w:r>
              <w:rPr>
                <w:bCs/>
              </w:rPr>
            </w:r>
            <w:r/>
          </w:p>
        </w:tc>
      </w:tr>
      <w:tr>
        <w:trPr>
          <w:trHeight w:val="2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rPr>
                <w:color w:val="000000"/>
              </w:rPr>
            </w:pPr>
            <w:r>
              <w:rPr>
                <w:color w:val="000000"/>
              </w:rPr>
              <w:t xml:space="preserve">Сооружение – </w:t>
            </w:r>
            <w:r>
              <w:t xml:space="preserve">воздушн</w:t>
            </w:r>
            <w:r>
              <w:t xml:space="preserve">ая</w:t>
            </w:r>
            <w:r>
              <w:t xml:space="preserve"> лини</w:t>
            </w:r>
            <w:r>
              <w:t xml:space="preserve">я</w:t>
            </w:r>
            <w:r>
              <w:t xml:space="preserve"> электропередач</w:t>
            </w:r>
            <w:r>
              <w:t xml:space="preserve"> 0,4 кВ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</w:pPr>
            <w:r>
              <w:t xml:space="preserve">Амурская обл., Селемджинский район</w:t>
            </w:r>
            <w:r>
              <w:t xml:space="preserve">, с. Стойба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both"/>
            </w:pPr>
            <w:r>
              <w:rPr>
                <w:bCs/>
              </w:rPr>
              <w:t xml:space="preserve">Протяженность </w:t>
            </w:r>
            <w:r>
              <w:rPr>
                <w:bCs/>
              </w:rPr>
              <w:t xml:space="preserve">– 33900 м,</w:t>
            </w:r>
            <w:r>
              <w:t xml:space="preserve"> кадастровый номер 28:22:000000:</w:t>
            </w:r>
            <w:r>
              <w:t xml:space="preserve">250</w:t>
            </w:r>
            <w:r>
              <w:t xml:space="preserve">, год ввода в экспл</w:t>
            </w:r>
            <w:r>
              <w:t xml:space="preserve">уатацию -19</w:t>
            </w:r>
            <w:r>
              <w:t xml:space="preserve">00</w:t>
            </w:r>
            <w:r>
              <w:t xml:space="preserve">г.</w:t>
            </w:r>
            <w:r>
              <w:rPr>
                <w:bCs/>
              </w:rPr>
            </w:r>
            <w:r/>
          </w:p>
        </w:tc>
      </w:tr>
      <w:tr>
        <w:trPr>
          <w:trHeight w:val="2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</w:pPr>
            <w:r>
              <w:t xml:space="preserve">Сооружение – КТП-2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</w:pPr>
            <w:r>
              <w:t xml:space="preserve">Амурская обл., Селемджинский район, с. Стойба,</w:t>
            </w:r>
            <w:r/>
          </w:p>
          <w:p>
            <w:pPr>
              <w:pStyle w:val="817"/>
              <w:contextualSpacing w:val="true"/>
            </w:pPr>
            <w:r>
              <w:t xml:space="preserve">ул. </w:t>
            </w:r>
            <w:r>
              <w:rPr>
                <w:lang w:val="en-US"/>
              </w:rPr>
              <w:t xml:space="preserve">Майская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both"/>
            </w:pPr>
            <w:r>
              <w:rPr>
                <w:bCs/>
              </w:rPr>
              <w:t xml:space="preserve">Площадь застройки – 17,0 м</w:t>
            </w:r>
            <w:r>
              <w:rPr>
                <w:bCs/>
                <w:vertAlign w:val="superscript"/>
              </w:rPr>
              <w:t xml:space="preserve">2</w:t>
            </w:r>
            <w:r>
              <w:rPr>
                <w:bCs/>
              </w:rPr>
              <w:t xml:space="preserve">,</w:t>
            </w:r>
            <w:r>
              <w:t xml:space="preserve"> кадастровый номер 28:22:000000:408, год ввода в эксплуатацию -1900г.</w:t>
            </w:r>
            <w:r>
              <w:rPr>
                <w:bCs/>
              </w:rPr>
            </w:r>
            <w:r/>
          </w:p>
        </w:tc>
      </w:tr>
      <w:tr>
        <w:trPr>
          <w:trHeight w:val="2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rPr>
                <w:color w:val="000000"/>
              </w:rPr>
            </w:pPr>
            <w:r>
              <w:rPr>
                <w:color w:val="000000"/>
              </w:rPr>
              <w:t xml:space="preserve">Сооружение – </w:t>
            </w:r>
            <w:r>
              <w:rPr>
                <w:color w:val="000000"/>
              </w:rPr>
              <w:t xml:space="preserve">КТП-4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rPr>
                <w:lang w:val="en-US"/>
              </w:rPr>
            </w:pPr>
            <w:r>
              <w:t xml:space="preserve">Амурская обл., Селемджинский район</w:t>
            </w:r>
            <w:r>
              <w:t xml:space="preserve">, с. </w:t>
            </w:r>
            <w:r>
              <w:t xml:space="preserve">Стойба, ул. Лермонтова</w:t>
            </w:r>
            <w:r>
              <w:rPr>
                <w:lang w:val="en-US"/>
              </w:rPr>
              <w:t xml:space="preserve">/Пионерская</w:t>
            </w:r>
            <w:r>
              <w:rPr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both"/>
            </w:pPr>
            <w:r>
              <w:rPr>
                <w:bCs/>
              </w:rPr>
              <w:t xml:space="preserve">Площадь застройки – 3,3 м</w:t>
            </w:r>
            <w:r>
              <w:rPr>
                <w:bCs/>
                <w:vertAlign w:val="superscript"/>
              </w:rPr>
              <w:t xml:space="preserve">2</w:t>
            </w:r>
            <w:r>
              <w:rPr>
                <w:bCs/>
              </w:rPr>
              <w:t xml:space="preserve">,</w:t>
            </w:r>
            <w:r>
              <w:t xml:space="preserve"> кадастровый номер 28:22:000000:</w:t>
            </w:r>
            <w:r>
              <w:t xml:space="preserve">411</w:t>
            </w:r>
            <w:r>
              <w:t xml:space="preserve">, год ввода в эксплуатацию -19</w:t>
            </w:r>
            <w:r>
              <w:t xml:space="preserve">00</w:t>
            </w:r>
            <w:r>
              <w:t xml:space="preserve">г.</w:t>
            </w:r>
            <w:r>
              <w:rPr>
                <w:bCs/>
              </w:rPr>
            </w:r>
            <w:r/>
          </w:p>
        </w:tc>
      </w:tr>
      <w:tr>
        <w:trPr>
          <w:trHeight w:val="2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rPr>
                <w:color w:val="000000"/>
              </w:rPr>
            </w:pPr>
            <w:r>
              <w:rPr>
                <w:color w:val="000000"/>
              </w:rPr>
              <w:t xml:space="preserve">Сооружение –</w:t>
            </w:r>
            <w:r>
              <w:rPr>
                <w:color w:val="000000"/>
              </w:rPr>
              <w:t xml:space="preserve"> КТП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</w:pPr>
            <w:r>
              <w:t xml:space="preserve">Амурская обл., Селемджинский район</w:t>
            </w:r>
            <w:r>
              <w:t xml:space="preserve">, с. Селемджинск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both"/>
            </w:pPr>
            <w:r>
              <w:rPr>
                <w:bCs/>
              </w:rPr>
              <w:t xml:space="preserve">Площадь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застройки</w:t>
            </w:r>
            <w:r>
              <w:rPr>
                <w:bCs/>
              </w:rPr>
              <w:t xml:space="preserve"> – </w:t>
            </w:r>
            <w:r>
              <w:rPr>
                <w:bCs/>
              </w:rPr>
              <w:t xml:space="preserve">1,4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м</w:t>
            </w:r>
            <w:r>
              <w:rPr>
                <w:bCs/>
                <w:vertAlign w:val="superscript"/>
              </w:rPr>
              <w:t xml:space="preserve">2</w:t>
            </w:r>
            <w:r>
              <w:rPr>
                <w:bCs/>
              </w:rPr>
              <w:t xml:space="preserve">,</w:t>
            </w:r>
            <w:r>
              <w:t xml:space="preserve"> кадастровый номер 28:22:00</w:t>
            </w:r>
            <w:r>
              <w:t xml:space="preserve">0000:</w:t>
            </w:r>
            <w:r>
              <w:t xml:space="preserve">1499</w:t>
            </w:r>
            <w:r>
              <w:t xml:space="preserve">, год ввода в эксплуатацию -198</w:t>
            </w:r>
            <w:r>
              <w:t xml:space="preserve">6</w:t>
            </w:r>
            <w:r>
              <w:t xml:space="preserve">г.</w:t>
            </w:r>
            <w:r/>
          </w:p>
          <w:p>
            <w:pPr>
              <w:pStyle w:val="817"/>
              <w:contextualSpacing w:val="true"/>
              <w:jc w:val="both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>
          <w:trHeight w:val="2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</w:pPr>
            <w:r>
              <w:t xml:space="preserve">Сооружение – КТП-1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</w:pPr>
            <w:r>
              <w:t xml:space="preserve">Амурская обл., Селемджинский район, с. Стойба, ул. Лермонтова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both"/>
            </w:pPr>
            <w:r>
              <w:rPr>
                <w:bCs/>
              </w:rPr>
              <w:t xml:space="preserve">Площадь застройки – 2,6 м</w:t>
            </w:r>
            <w:r>
              <w:rPr>
                <w:bCs/>
                <w:vertAlign w:val="superscript"/>
              </w:rPr>
              <w:t xml:space="preserve">2</w:t>
            </w:r>
            <w:r>
              <w:rPr>
                <w:bCs/>
              </w:rPr>
              <w:t xml:space="preserve">,</w:t>
            </w:r>
            <w:r>
              <w:t xml:space="preserve"> кадастровый номер 28:22:000000:410, год ввода в эксплуатацию -1900г.</w:t>
            </w:r>
            <w:r/>
          </w:p>
          <w:p>
            <w:pPr>
              <w:pStyle w:val="817"/>
              <w:contextualSpacing w:val="true"/>
              <w:jc w:val="both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>
          <w:trHeight w:val="2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rPr>
                <w:color w:val="000000"/>
              </w:rPr>
            </w:pPr>
            <w:r>
              <w:rPr>
                <w:color w:val="000000"/>
              </w:rPr>
              <w:t xml:space="preserve">Сооружение – </w:t>
            </w:r>
            <w:r>
              <w:rPr>
                <w:color w:val="000000"/>
              </w:rPr>
              <w:t xml:space="preserve">КТП-3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rPr>
                <w:lang w:val="en-US"/>
              </w:rPr>
            </w:pPr>
            <w:r>
              <w:t xml:space="preserve">Амурска</w:t>
            </w:r>
            <w:r>
              <w:t xml:space="preserve">я обл., Селемджинский район</w:t>
            </w:r>
            <w:r>
              <w:t xml:space="preserve">, с. Стойба, ул. Лермонтова</w:t>
            </w:r>
            <w:r>
              <w:rPr>
                <w:lang w:val="en-US"/>
              </w:rPr>
              <w:t xml:space="preserve">/Майская</w:t>
            </w:r>
            <w:r>
              <w:rPr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both"/>
            </w:pPr>
            <w:r>
              <w:rPr>
                <w:bCs/>
              </w:rPr>
              <w:t xml:space="preserve">Площадь застройки – 3,7 м</w:t>
            </w:r>
            <w:r>
              <w:rPr>
                <w:bCs/>
                <w:vertAlign w:val="superscript"/>
              </w:rPr>
              <w:t xml:space="preserve">2</w:t>
            </w:r>
            <w:r>
              <w:rPr>
                <w:bCs/>
              </w:rPr>
              <w:t xml:space="preserve">,</w:t>
            </w:r>
            <w:r>
              <w:t xml:space="preserve"> кадастровый номер 28:22:000000:</w:t>
            </w:r>
            <w:r>
              <w:t xml:space="preserve">409</w:t>
            </w:r>
            <w:r>
              <w:t xml:space="preserve">, год ввода в эксплуатацию -19</w:t>
            </w:r>
            <w:r>
              <w:t xml:space="preserve">00</w:t>
            </w:r>
            <w:r>
              <w:t xml:space="preserve">г.</w:t>
            </w:r>
            <w:r/>
          </w:p>
          <w:p>
            <w:pPr>
              <w:pStyle w:val="817"/>
              <w:contextualSpacing w:val="true"/>
              <w:jc w:val="both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>
          <w:trHeight w:val="2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ind w:right="-106"/>
              <w:rPr>
                <w:color w:val="000000"/>
              </w:rPr>
            </w:pPr>
            <w:r>
              <w:rPr>
                <w:color w:val="000000"/>
              </w:rPr>
              <w:t xml:space="preserve">Сооружение – </w:t>
            </w:r>
            <w:r>
              <w:rPr>
                <w:color w:val="000000"/>
              </w:rPr>
              <w:t xml:space="preserve">КТП-5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</w:pPr>
            <w:r>
              <w:t xml:space="preserve">Амурская обл., Селемджинский район</w:t>
            </w:r>
            <w:r>
              <w:t xml:space="preserve">, с. Стойба, ул. Лесная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both"/>
            </w:pPr>
            <w:r>
              <w:rPr>
                <w:bCs/>
              </w:rPr>
              <w:t xml:space="preserve">Площадь застрой</w:t>
            </w:r>
            <w:r>
              <w:rPr>
                <w:bCs/>
              </w:rPr>
              <w:t xml:space="preserve">ки – 2,2 м</w:t>
            </w:r>
            <w:r>
              <w:rPr>
                <w:bCs/>
                <w:vertAlign w:val="superscript"/>
              </w:rPr>
              <w:t xml:space="preserve">2</w:t>
            </w:r>
            <w:r>
              <w:rPr>
                <w:bCs/>
              </w:rPr>
              <w:t xml:space="preserve">,</w:t>
            </w:r>
            <w:r>
              <w:t xml:space="preserve"> кадастровый номер 28:22:000000:</w:t>
            </w:r>
            <w:r>
              <w:t xml:space="preserve">412</w:t>
            </w:r>
            <w:r>
              <w:t xml:space="preserve">, год ввода в эксплуатацию -1987г.</w:t>
            </w:r>
            <w:r/>
          </w:p>
          <w:p>
            <w:pPr>
              <w:pStyle w:val="817"/>
              <w:contextualSpacing w:val="true"/>
              <w:jc w:val="both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>
          <w:trHeight w:val="2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center"/>
            </w:pPr>
            <w: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rPr>
                <w:color w:val="000000"/>
              </w:rPr>
            </w:pPr>
            <w:r>
              <w:rPr>
                <w:color w:val="000000"/>
              </w:rPr>
              <w:t xml:space="preserve">Сооружение – </w:t>
            </w:r>
            <w:r>
              <w:rPr>
                <w:color w:val="000000"/>
              </w:rPr>
              <w:t xml:space="preserve">линия электропередач ВЛ 10 кВ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</w:pPr>
            <w:r>
              <w:t xml:space="preserve">Амурская обл., Селемджинский район</w:t>
            </w:r>
            <w:r>
              <w:t xml:space="preserve">, с. Селемджинск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17"/>
              <w:contextualSpacing w:val="true"/>
              <w:jc w:val="both"/>
            </w:pPr>
            <w:r>
              <w:rPr>
                <w:bCs/>
              </w:rPr>
              <w:t xml:space="preserve">Протяженность – </w:t>
            </w:r>
            <w:r>
              <w:rPr>
                <w:bCs/>
              </w:rPr>
              <w:t xml:space="preserve">110 </w:t>
            </w:r>
            <w:r>
              <w:rPr>
                <w:bCs/>
              </w:rPr>
              <w:t xml:space="preserve">м,</w:t>
            </w:r>
            <w:r>
              <w:t xml:space="preserve"> кадастровый номер 28:22:000000:187</w:t>
            </w:r>
            <w:r>
              <w:t xml:space="preserve">5</w:t>
            </w:r>
            <w:r>
              <w:t xml:space="preserve">, год ввода в экс</w:t>
            </w:r>
            <w:r>
              <w:t xml:space="preserve">плуатацию -198</w:t>
            </w:r>
            <w:r>
              <w:t xml:space="preserve">6</w:t>
            </w:r>
            <w:r>
              <w:t xml:space="preserve">г.</w:t>
            </w:r>
            <w:r/>
          </w:p>
          <w:p>
            <w:pPr>
              <w:pStyle w:val="817"/>
              <w:contextualSpacing w:val="true"/>
              <w:jc w:val="both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</w:tbl>
    <w:p>
      <w:pPr>
        <w:pStyle w:val="817"/>
        <w:jc w:val="both"/>
      </w:pPr>
      <w:r>
        <w:rPr>
          <w:sz w:val="24"/>
          <w:szCs w:val="24"/>
        </w:rPr>
        <w:t xml:space="preserve">1.</w:t>
      </w:r>
      <w:r>
        <w:rPr>
          <w:sz w:val="24"/>
          <w:szCs w:val="24"/>
        </w:rPr>
        <w:t xml:space="preserve">2. Имущество</w:t>
      </w:r>
      <w:r>
        <w:rPr>
          <w:sz w:val="24"/>
          <w:szCs w:val="24"/>
        </w:rPr>
        <w:t xml:space="preserve"> принадлежит Продавцу на основании: ________________________________, что подтверждается ____________________________________________________________.</w:t>
      </w:r>
      <w:r>
        <w:rPr>
          <w:sz w:val="24"/>
          <w:szCs w:val="24"/>
        </w:rPr>
      </w:r>
      <w:r/>
    </w:p>
    <w:p>
      <w:pPr>
        <w:pStyle w:val="817"/>
        <w:jc w:val="both"/>
        <w:rPr>
          <w:rFonts w:eastAsia="Calibri"/>
        </w:rPr>
      </w:pPr>
      <w:r>
        <w:rPr>
          <w:rFonts w:eastAsia="Calibri"/>
          <w:sz w:val="24"/>
          <w:szCs w:val="24"/>
        </w:rPr>
        <w:t xml:space="preserve">1.</w:t>
      </w:r>
      <w:r>
        <w:rPr>
          <w:rFonts w:eastAsia="Calibri"/>
          <w:sz w:val="24"/>
          <w:szCs w:val="24"/>
        </w:rPr>
        <w:t xml:space="preserve">3</w:t>
      </w:r>
      <w:r>
        <w:rPr>
          <w:rFonts w:eastAsia="Calibri"/>
          <w:sz w:val="24"/>
          <w:szCs w:val="24"/>
        </w:rPr>
        <w:t xml:space="preserve">. Продавец</w:t>
      </w:r>
      <w:r>
        <w:rPr>
          <w:rFonts w:eastAsia="Calibri"/>
          <w:sz w:val="24"/>
          <w:szCs w:val="24"/>
        </w:rPr>
        <w:t xml:space="preserve"> гарантирует, что на момент заключения настоящего Договора</w:t>
      </w:r>
      <w:r>
        <w:rPr>
          <w:rFonts w:eastAsia="Calibri"/>
          <w:sz w:val="24"/>
          <w:szCs w:val="24"/>
        </w:rPr>
        <w:t xml:space="preserve"> Имущество не продано, не заложено, в споре, под арестом и запретом не состоит и свободно от любых прав третьих лиц.</w:t>
      </w:r>
      <w:r>
        <w:rPr>
          <w:rFonts w:eastAsia="Calibri"/>
          <w:sz w:val="24"/>
          <w:szCs w:val="24"/>
          <w:lang w:eastAsia="en-US"/>
        </w:rPr>
        <w:t xml:space="preserve"> О</w:t>
      </w:r>
      <w:r>
        <w:rPr>
          <w:rFonts w:eastAsia="Calibri"/>
          <w:sz w:val="24"/>
          <w:szCs w:val="24"/>
        </w:rPr>
        <w:t xml:space="preserve">бременение на имущество не установлено.</w:t>
      </w:r>
      <w:r>
        <w:rPr>
          <w:rFonts w:eastAsia="Calibri"/>
          <w:sz w:val="24"/>
          <w:szCs w:val="24"/>
        </w:rPr>
      </w:r>
      <w:r/>
    </w:p>
    <w:p>
      <w:pPr>
        <w:pStyle w:val="817"/>
        <w:jc w:val="both"/>
        <w:rPr>
          <w:rFonts w:eastAsia="Calibri"/>
        </w:rPr>
      </w:pPr>
      <w:r>
        <w:rPr>
          <w:rFonts w:eastAsia="Calibri"/>
          <w:sz w:val="24"/>
          <w:szCs w:val="24"/>
        </w:rPr>
      </w:r>
      <w:r>
        <w:rPr>
          <w:rFonts w:eastAsia="Calibri"/>
          <w:sz w:val="24"/>
          <w:szCs w:val="24"/>
        </w:rPr>
      </w:r>
      <w:r/>
    </w:p>
    <w:p>
      <w:pPr>
        <w:pStyle w:val="817"/>
        <w:jc w:val="center"/>
        <w:rPr>
          <w:rFonts w:eastAsia="Arial Unicode MS"/>
        </w:rPr>
      </w:pPr>
      <w:r>
        <w:rPr>
          <w:rFonts w:eastAsia="Arial Unicode MS"/>
          <w:b/>
          <w:sz w:val="24"/>
          <w:szCs w:val="24"/>
        </w:rPr>
        <w:t xml:space="preserve">2. Цена договора.</w:t>
      </w:r>
      <w:r>
        <w:rPr>
          <w:rFonts w:eastAsia="Arial Unicode MS"/>
          <w:b/>
          <w:sz w:val="24"/>
          <w:szCs w:val="24"/>
        </w:rPr>
      </w:r>
      <w:r/>
    </w:p>
    <w:p>
      <w:pPr>
        <w:pStyle w:val="817"/>
        <w:jc w:val="center"/>
        <w:rPr>
          <w:rFonts w:eastAsia="Arial Unicode MS"/>
        </w:rPr>
      </w:pPr>
      <w:r>
        <w:rPr>
          <w:rFonts w:eastAsia="Arial Unicode MS"/>
          <w:b/>
          <w:sz w:val="24"/>
          <w:szCs w:val="24"/>
        </w:rPr>
        <w:t xml:space="preserve">Форма и сроки платежа</w:t>
      </w:r>
      <w:r>
        <w:rPr>
          <w:rFonts w:eastAsia="Arial Unicode MS"/>
          <w:b/>
          <w:sz w:val="24"/>
          <w:szCs w:val="24"/>
        </w:rPr>
      </w:r>
      <w:r/>
    </w:p>
    <w:p>
      <w:pPr>
        <w:pStyle w:val="817"/>
        <w:jc w:val="both"/>
        <w:rPr>
          <w:rFonts w:eastAsia="Calibri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</w:t>
      </w:r>
      <w:r>
        <w:rPr>
          <w:rFonts w:eastAsia="Calibri"/>
          <w:sz w:val="24"/>
          <w:szCs w:val="24"/>
          <w:lang w:eastAsia="en-US"/>
        </w:rPr>
        <w:t xml:space="preserve">1. Цена</w:t>
      </w:r>
      <w:r>
        <w:rPr>
          <w:rFonts w:eastAsia="Calibri"/>
          <w:sz w:val="24"/>
          <w:szCs w:val="24"/>
          <w:lang w:eastAsia="en-US"/>
        </w:rPr>
        <w:t xml:space="preserve"> имущества по настоящему Договору, указанного в </w:t>
      </w:r>
      <w:r>
        <w:rPr>
          <w:rFonts w:eastAsia="Calibri"/>
          <w:sz w:val="24"/>
          <w:szCs w:val="24"/>
          <w:lang w:eastAsia="en-US"/>
        </w:rPr>
        <w:t xml:space="preserve">п.1.1. составляет __________ (___________) рублей, в том числе НДС__________(____________).</w:t>
      </w:r>
      <w:r>
        <w:rPr>
          <w:rFonts w:eastAsia="Calibri"/>
          <w:sz w:val="24"/>
          <w:szCs w:val="24"/>
          <w:lang w:eastAsia="en-US"/>
        </w:rPr>
      </w:r>
      <w:r/>
    </w:p>
    <w:p>
      <w:pPr>
        <w:pStyle w:val="817"/>
        <w:jc w:val="both"/>
        <w:rPr>
          <w:rFonts w:eastAsia="Calibri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</w:t>
      </w:r>
      <w:r>
        <w:rPr>
          <w:rFonts w:eastAsia="Calibri"/>
          <w:sz w:val="24"/>
          <w:szCs w:val="24"/>
          <w:lang w:eastAsia="en-US"/>
        </w:rPr>
        <w:t xml:space="preserve">2. Оплата</w:t>
      </w:r>
      <w:r>
        <w:rPr>
          <w:rFonts w:eastAsia="Calibri"/>
          <w:sz w:val="24"/>
          <w:szCs w:val="24"/>
          <w:lang w:eastAsia="en-US"/>
        </w:rPr>
        <w:t xml:space="preserve"> приобретенного Покупателем Имущества по настоящему договору осуществляется в следующем порядке:</w:t>
      </w:r>
      <w:r>
        <w:rPr>
          <w:rFonts w:eastAsia="Calibri"/>
          <w:sz w:val="24"/>
          <w:szCs w:val="24"/>
          <w:lang w:eastAsia="en-US"/>
        </w:rPr>
      </w:r>
      <w:r/>
    </w:p>
    <w:p>
      <w:pPr>
        <w:pStyle w:val="817"/>
        <w:ind w:firstLine="720"/>
        <w:jc w:val="both"/>
      </w:pPr>
      <w:r>
        <w:rPr>
          <w:sz w:val="24"/>
          <w:szCs w:val="24"/>
        </w:rPr>
        <w:t xml:space="preserve">Стоимость Имущества, определенную по итогам продажи и ук</w:t>
      </w:r>
      <w:r>
        <w:rPr>
          <w:sz w:val="24"/>
          <w:szCs w:val="24"/>
        </w:rPr>
        <w:t xml:space="preserve">азанную в п. 2.1. </w:t>
      </w:r>
      <w:r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 xml:space="preserve">договора Покупатель обязан перечислить единовременно в безналичном порядке не позднее 30 дней с момента подписания настоящего Договора по следующим реквизитам:</w:t>
      </w:r>
      <w:r>
        <w:rPr>
          <w:sz w:val="24"/>
          <w:szCs w:val="24"/>
        </w:rPr>
      </w:r>
      <w:r/>
    </w:p>
    <w:p>
      <w:pPr>
        <w:pStyle w:val="817"/>
        <w:jc w:val="both"/>
        <w:rPr>
          <w:rFonts w:eastAsia="Calibri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 xml:space="preserve">Реквизиты для перечисления 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оплаты по договору</w:t>
      </w:r>
      <w:r>
        <w:rPr>
          <w:rFonts w:eastAsia="Calibri"/>
          <w:b/>
          <w:sz w:val="24"/>
          <w:szCs w:val="24"/>
          <w:lang w:eastAsia="en-US"/>
        </w:rPr>
        <w:t xml:space="preserve">: </w:t>
      </w:r>
      <w:r>
        <w:rPr>
          <w:rFonts w:eastAsia="Calibri"/>
          <w:b/>
          <w:sz w:val="24"/>
          <w:szCs w:val="24"/>
          <w:lang w:eastAsia="en-US"/>
        </w:rPr>
      </w:r>
      <w:r/>
    </w:p>
    <w:p>
      <w:pPr>
        <w:pStyle w:val="817"/>
        <w:jc w:val="both"/>
      </w:pPr>
      <w:r>
        <w:rPr>
          <w:b/>
          <w:bCs/>
          <w:sz w:val="24"/>
          <w:szCs w:val="24"/>
        </w:rPr>
        <w:t xml:space="preserve">УФК по Амурской обл</w:t>
      </w:r>
      <w:r>
        <w:rPr>
          <w:b/>
          <w:bCs/>
          <w:sz w:val="24"/>
          <w:szCs w:val="24"/>
        </w:rPr>
        <w:t xml:space="preserve">асти (Администрация Стойбинского сельсовета Селемджинского района </w:t>
      </w:r>
      <w:r>
        <w:rPr>
          <w:b/>
          <w:bCs/>
          <w:sz w:val="24"/>
          <w:szCs w:val="24"/>
        </w:rPr>
        <w:t xml:space="preserve">амурской области л/с 04233014770) ИНН 2825000559 КПП 282501001</w:t>
        <w:tab/>
      </w:r>
      <w:r>
        <w:rPr>
          <w:b/>
          <w:bCs/>
          <w:sz w:val="24"/>
          <w:szCs w:val="24"/>
        </w:rPr>
      </w:r>
      <w:r/>
    </w:p>
    <w:p>
      <w:pPr>
        <w:pStyle w:val="817"/>
        <w:jc w:val="both"/>
      </w:pPr>
      <w:r>
        <w:rPr>
          <w:b/>
          <w:bCs/>
          <w:sz w:val="24"/>
          <w:szCs w:val="24"/>
        </w:rPr>
        <w:t xml:space="preserve">ОТДЕЛЕНИЕ БЛАГОВЕЩЕНСК БАНКА РОССИИ</w:t>
      </w:r>
      <w:r>
        <w:rPr>
          <w:b/>
          <w:bCs/>
          <w:sz w:val="24"/>
          <w:szCs w:val="24"/>
        </w:rPr>
        <w:t xml:space="preserve">//УФК по Амурской области, г Благовещенск</w:t>
      </w:r>
      <w:r>
        <w:rPr>
          <w:b/>
          <w:bCs/>
          <w:sz w:val="24"/>
          <w:szCs w:val="24"/>
        </w:rPr>
      </w:r>
      <w:r/>
    </w:p>
    <w:p>
      <w:pPr>
        <w:pStyle w:val="817"/>
        <w:jc w:val="both"/>
      </w:pPr>
      <w:r>
        <w:rPr>
          <w:b/>
          <w:bCs/>
          <w:sz w:val="24"/>
          <w:szCs w:val="24"/>
        </w:rPr>
        <w:t xml:space="preserve">БИК 011012100</w:t>
      </w:r>
      <w:r>
        <w:rPr>
          <w:b/>
          <w:bCs/>
          <w:sz w:val="24"/>
          <w:szCs w:val="24"/>
        </w:rPr>
      </w:r>
      <w:r/>
    </w:p>
    <w:p>
      <w:pPr>
        <w:pStyle w:val="817"/>
        <w:rPr>
          <w:rFonts w:eastAsia="Calibri"/>
        </w:rPr>
      </w:pPr>
      <w:r>
        <w:rPr>
          <w:rFonts w:eastAsia="Calibri"/>
          <w:b/>
          <w:bCs/>
          <w:sz w:val="24"/>
          <w:szCs w:val="24"/>
        </w:rPr>
        <w:t xml:space="preserve">Банковский счет 4010281024537000001</w:t>
      </w:r>
      <w:r>
        <w:rPr>
          <w:rFonts w:eastAsia="Calibri"/>
          <w:b/>
          <w:bCs/>
          <w:sz w:val="24"/>
          <w:szCs w:val="24"/>
        </w:rPr>
        <w:t xml:space="preserve">5</w:t>
      </w:r>
      <w:r>
        <w:rPr>
          <w:rFonts w:eastAsia="Calibri"/>
          <w:b/>
          <w:bCs/>
          <w:sz w:val="24"/>
          <w:szCs w:val="24"/>
        </w:rPr>
      </w:r>
      <w:r/>
    </w:p>
    <w:p>
      <w:pPr>
        <w:pStyle w:val="817"/>
        <w:rPr>
          <w:rFonts w:eastAsia="Calibri"/>
        </w:rPr>
      </w:pPr>
      <w:r>
        <w:rPr>
          <w:rFonts w:eastAsia="Calibri"/>
          <w:b/>
          <w:bCs/>
          <w:sz w:val="24"/>
          <w:szCs w:val="24"/>
        </w:rPr>
        <w:t xml:space="preserve">Казначейский счет 03100643000000012300</w:t>
      </w:r>
      <w:r>
        <w:rPr>
          <w:rFonts w:eastAsia="Calibri"/>
          <w:b/>
          <w:bCs/>
          <w:sz w:val="24"/>
          <w:szCs w:val="24"/>
        </w:rPr>
      </w:r>
      <w:r/>
    </w:p>
    <w:p>
      <w:pPr>
        <w:pStyle w:val="817"/>
      </w:pPr>
      <w:r>
        <w:rPr>
          <w:b/>
          <w:bCs/>
          <w:sz w:val="24"/>
          <w:szCs w:val="24"/>
        </w:rPr>
        <w:t xml:space="preserve">ОКТМО 10645403</w:t>
      </w:r>
      <w:r>
        <w:rPr>
          <w:b/>
          <w:bCs/>
          <w:sz w:val="24"/>
          <w:szCs w:val="24"/>
        </w:rPr>
      </w:r>
      <w:r/>
    </w:p>
    <w:p>
      <w:pPr>
        <w:pStyle w:val="817"/>
      </w:pPr>
      <w:r>
        <w:rPr>
          <w:b/>
          <w:i/>
          <w:sz w:val="24"/>
          <w:szCs w:val="24"/>
        </w:rPr>
        <w:t xml:space="preserve">Назначение платежа: Приобретение муниципального имущества ________________ по договору от ______ № _____ (с учётом НДС).</w:t>
      </w:r>
      <w:r>
        <w:rPr>
          <w:b/>
          <w:i/>
          <w:sz w:val="24"/>
          <w:szCs w:val="24"/>
        </w:rPr>
      </w:r>
      <w:r/>
    </w:p>
    <w:p>
      <w:pPr>
        <w:pStyle w:val="817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8"/>
        <w:jc w:val="center"/>
        <w:tabs>
          <w:tab w:val="left" w:pos="0" w:leader="none"/>
        </w:tabs>
        <w:rPr>
          <w:rFonts w:ascii="Times New Roman" w:hAnsi="Times New Roman" w:eastAsia="Arial Unicode MS"/>
        </w:rPr>
      </w:pPr>
      <w:r>
        <w:rPr>
          <w:rFonts w:ascii="Times New Roman" w:hAnsi="Times New Roman" w:eastAsia="Arial Unicode MS"/>
          <w:b/>
          <w:sz w:val="24"/>
          <w:szCs w:val="24"/>
        </w:rPr>
        <w:t xml:space="preserve">3. Права</w:t>
      </w:r>
      <w:r>
        <w:rPr>
          <w:rFonts w:ascii="Times New Roman" w:hAnsi="Times New Roman" w:eastAsia="Arial Unicode MS"/>
          <w:b/>
          <w:sz w:val="24"/>
          <w:szCs w:val="24"/>
        </w:rPr>
        <w:t xml:space="preserve"> и обязанности сторон</w:t>
      </w:r>
      <w:r>
        <w:rPr>
          <w:rFonts w:ascii="Times New Roman" w:hAnsi="Times New Roman" w:eastAsia="Arial Unicode MS"/>
          <w:b/>
          <w:sz w:val="24"/>
          <w:szCs w:val="24"/>
        </w:rPr>
      </w:r>
      <w:r/>
    </w:p>
    <w:p>
      <w:pPr>
        <w:pStyle w:val="817"/>
        <w:jc w:val="both"/>
        <w:tabs>
          <w:tab w:val="left" w:pos="490" w:leader="none"/>
        </w:tabs>
        <w:rPr>
          <w:rFonts w:eastAsia="Arial Unicode MS"/>
        </w:rPr>
      </w:pPr>
      <w:r>
        <w:rPr>
          <w:rFonts w:eastAsia="Arial Unicode MS"/>
          <w:sz w:val="24"/>
          <w:szCs w:val="24"/>
        </w:rPr>
        <w:t xml:space="preserve">3.</w:t>
      </w:r>
      <w:r>
        <w:rPr>
          <w:rFonts w:eastAsia="Arial Unicode MS"/>
          <w:sz w:val="24"/>
          <w:szCs w:val="24"/>
        </w:rPr>
        <w:t xml:space="preserve">1. Продавец</w:t>
      </w:r>
      <w:r>
        <w:rPr>
          <w:rFonts w:eastAsia="Arial Unicode MS"/>
          <w:sz w:val="24"/>
          <w:szCs w:val="24"/>
        </w:rPr>
        <w:t xml:space="preserve"> обязан:</w:t>
      </w:r>
      <w:r>
        <w:rPr>
          <w:rFonts w:eastAsia="Arial Unicode MS"/>
          <w:sz w:val="24"/>
          <w:szCs w:val="24"/>
        </w:rPr>
      </w:r>
      <w:r/>
    </w:p>
    <w:p>
      <w:pPr>
        <w:pStyle w:val="817"/>
        <w:jc w:val="both"/>
        <w:tabs>
          <w:tab w:val="left" w:pos="490" w:leader="none"/>
        </w:tabs>
        <w:rPr>
          <w:rFonts w:eastAsia="Arial Unicode MS"/>
        </w:rPr>
      </w:pPr>
      <w:r>
        <w:rPr>
          <w:rFonts w:eastAsia="Arial Unicode MS"/>
          <w:sz w:val="24"/>
          <w:szCs w:val="24"/>
        </w:rPr>
        <w:t xml:space="preserve">3.1.</w:t>
      </w:r>
      <w:r>
        <w:rPr>
          <w:rFonts w:eastAsia="Arial Unicode MS"/>
          <w:sz w:val="24"/>
          <w:szCs w:val="24"/>
        </w:rPr>
        <w:t xml:space="preserve">1. Заключить</w:t>
      </w:r>
      <w:r>
        <w:rPr>
          <w:rFonts w:eastAsia="Arial Unicode MS"/>
          <w:sz w:val="24"/>
          <w:szCs w:val="24"/>
        </w:rPr>
        <w:t xml:space="preserve"> с Продавц</w:t>
      </w:r>
      <w:r>
        <w:rPr>
          <w:rFonts w:eastAsia="Arial Unicode MS"/>
          <w:sz w:val="24"/>
          <w:szCs w:val="24"/>
        </w:rPr>
        <w:t xml:space="preserve">ом Договор купли-продажи имущества в течение 5 (пяти) рабочих дней с даты подведения итогов аукциона, согласно п.14 ст.18 Федерального закона от 21.12.2001 №178-ФЗ;</w:t>
      </w:r>
      <w:r>
        <w:rPr>
          <w:rFonts w:eastAsia="Arial Unicode MS"/>
          <w:sz w:val="24"/>
          <w:szCs w:val="24"/>
        </w:rPr>
      </w:r>
      <w:r/>
    </w:p>
    <w:p>
      <w:pPr>
        <w:pStyle w:val="817"/>
        <w:jc w:val="both"/>
        <w:tabs>
          <w:tab w:val="left" w:pos="490" w:leader="none"/>
        </w:tabs>
        <w:rPr>
          <w:rFonts w:eastAsia="Arial Unicode MS"/>
        </w:rPr>
      </w:pPr>
      <w:r>
        <w:rPr>
          <w:rFonts w:eastAsia="Arial Unicode MS"/>
          <w:sz w:val="24"/>
          <w:szCs w:val="24"/>
        </w:rPr>
        <w:t xml:space="preserve">3.1.</w:t>
      </w:r>
      <w:r>
        <w:rPr>
          <w:rFonts w:eastAsia="Arial Unicode MS"/>
          <w:sz w:val="24"/>
          <w:szCs w:val="24"/>
        </w:rPr>
        <w:t xml:space="preserve">2. Передать</w:t>
      </w:r>
      <w:r>
        <w:rPr>
          <w:rFonts w:eastAsia="Arial Unicode MS"/>
          <w:sz w:val="24"/>
          <w:szCs w:val="24"/>
        </w:rPr>
        <w:t xml:space="preserve"> Покупателю Имущество по акту приема-передачи, подписываемому обеими Сторона</w:t>
      </w:r>
      <w:r>
        <w:rPr>
          <w:rFonts w:eastAsia="Arial Unicode MS"/>
          <w:sz w:val="24"/>
          <w:szCs w:val="24"/>
        </w:rPr>
        <w:t xml:space="preserve">ми, в порядке и сроки, предусмотренные настоящим Договором;</w:t>
      </w:r>
      <w:r>
        <w:rPr>
          <w:rFonts w:eastAsia="Arial Unicode MS"/>
          <w:sz w:val="24"/>
          <w:szCs w:val="24"/>
        </w:rPr>
      </w:r>
      <w:r/>
    </w:p>
    <w:p>
      <w:pPr>
        <w:pStyle w:val="817"/>
        <w:jc w:val="both"/>
        <w:tabs>
          <w:tab w:val="left" w:pos="490" w:leader="none"/>
        </w:tabs>
        <w:rPr>
          <w:rFonts w:eastAsia="Arial Unicode MS"/>
        </w:rPr>
      </w:pPr>
      <w:r>
        <w:rPr>
          <w:rFonts w:eastAsia="Arial Unicode MS"/>
          <w:sz w:val="24"/>
          <w:szCs w:val="24"/>
        </w:rPr>
        <w:t xml:space="preserve">3.1.</w:t>
      </w:r>
      <w:r>
        <w:rPr>
          <w:rFonts w:eastAsia="Arial Unicode MS"/>
          <w:sz w:val="24"/>
          <w:szCs w:val="24"/>
        </w:rPr>
        <w:t xml:space="preserve">3. Передать</w:t>
      </w:r>
      <w:r>
        <w:rPr>
          <w:rFonts w:eastAsia="Arial Unicode MS"/>
          <w:sz w:val="24"/>
          <w:szCs w:val="24"/>
        </w:rPr>
        <w:t xml:space="preserve"> Покупателю документы и предоставить информацию, связанную с передаваемым Имуществом;</w:t>
      </w:r>
      <w:r>
        <w:rPr>
          <w:rFonts w:eastAsia="Arial Unicode MS"/>
          <w:sz w:val="24"/>
          <w:szCs w:val="24"/>
        </w:rPr>
      </w:r>
      <w:r/>
    </w:p>
    <w:p>
      <w:pPr>
        <w:pStyle w:val="817"/>
        <w:jc w:val="both"/>
        <w:tabs>
          <w:tab w:val="left" w:pos="490" w:leader="none"/>
        </w:tabs>
        <w:rPr>
          <w:rFonts w:eastAsia="Arial Unicode MS"/>
        </w:rPr>
      </w:pPr>
      <w:r>
        <w:rPr>
          <w:rFonts w:eastAsia="Arial Unicode MS"/>
          <w:sz w:val="24"/>
          <w:szCs w:val="24"/>
        </w:rPr>
        <w:t xml:space="preserve">3.</w:t>
      </w:r>
      <w:r>
        <w:rPr>
          <w:rFonts w:eastAsia="Arial Unicode MS"/>
          <w:sz w:val="24"/>
          <w:szCs w:val="24"/>
        </w:rPr>
        <w:t xml:space="preserve">2. Продавец</w:t>
      </w:r>
      <w:r>
        <w:rPr>
          <w:rFonts w:eastAsia="Arial Unicode MS"/>
          <w:sz w:val="24"/>
          <w:szCs w:val="24"/>
        </w:rPr>
        <w:t xml:space="preserve"> имеет право:</w:t>
      </w:r>
      <w:r>
        <w:rPr>
          <w:rFonts w:eastAsia="Arial Unicode MS"/>
          <w:sz w:val="24"/>
          <w:szCs w:val="24"/>
        </w:rPr>
      </w:r>
      <w:r/>
    </w:p>
    <w:p>
      <w:pPr>
        <w:pStyle w:val="817"/>
        <w:jc w:val="both"/>
        <w:tabs>
          <w:tab w:val="left" w:pos="490" w:leader="none"/>
        </w:tabs>
        <w:rPr>
          <w:rFonts w:eastAsia="Arial Unicode MS"/>
        </w:rPr>
      </w:pPr>
      <w:r>
        <w:rPr>
          <w:rFonts w:eastAsia="Arial Unicode MS"/>
          <w:sz w:val="24"/>
          <w:szCs w:val="24"/>
        </w:rPr>
        <w:t xml:space="preserve">3.2.1.В случае нарушения Покупателем сроков и порядка внесения плате</w:t>
      </w:r>
      <w:r>
        <w:rPr>
          <w:rFonts w:eastAsia="Arial Unicode MS"/>
          <w:sz w:val="24"/>
          <w:szCs w:val="24"/>
        </w:rPr>
        <w:t xml:space="preserve">жей обратиться о взыскании на заложенное имущество в судебном порядке (п.6 ст.35 ФЗ №178-ФЗ). С покупателя могут быть взысканы также убытки, причиненные неисполнением договора купли-продажи.</w:t>
      </w:r>
      <w:r>
        <w:rPr>
          <w:rFonts w:eastAsia="Arial Unicode MS"/>
          <w:sz w:val="24"/>
          <w:szCs w:val="24"/>
        </w:rPr>
      </w:r>
      <w:r/>
    </w:p>
    <w:p>
      <w:pPr>
        <w:pStyle w:val="817"/>
        <w:jc w:val="both"/>
        <w:tabs>
          <w:tab w:val="left" w:pos="490" w:leader="none"/>
        </w:tabs>
        <w:rPr>
          <w:rFonts w:eastAsia="Arial Unicode MS"/>
        </w:rPr>
      </w:pPr>
      <w:r>
        <w:rPr>
          <w:rFonts w:eastAsia="Arial Unicode MS"/>
          <w:sz w:val="24"/>
          <w:szCs w:val="24"/>
        </w:rPr>
        <w:t xml:space="preserve">3.</w:t>
      </w:r>
      <w:r>
        <w:rPr>
          <w:rFonts w:eastAsia="Arial Unicode MS"/>
          <w:sz w:val="24"/>
          <w:szCs w:val="24"/>
        </w:rPr>
        <w:t xml:space="preserve">3. Покупатель</w:t>
      </w:r>
      <w:r>
        <w:rPr>
          <w:rFonts w:eastAsia="Arial Unicode MS"/>
          <w:sz w:val="24"/>
          <w:szCs w:val="24"/>
        </w:rPr>
        <w:t xml:space="preserve"> обязан:</w:t>
      </w:r>
      <w:r>
        <w:rPr>
          <w:rFonts w:eastAsia="Arial Unicode MS"/>
          <w:sz w:val="24"/>
          <w:szCs w:val="24"/>
        </w:rPr>
      </w:r>
      <w:r/>
    </w:p>
    <w:p>
      <w:pPr>
        <w:pStyle w:val="817"/>
        <w:jc w:val="both"/>
        <w:tabs>
          <w:tab w:val="left" w:pos="490" w:leader="none"/>
        </w:tabs>
        <w:rPr>
          <w:rFonts w:eastAsia="Arial Unicode MS"/>
        </w:rPr>
      </w:pPr>
      <w:r>
        <w:rPr>
          <w:rFonts w:eastAsia="Arial Unicode MS"/>
          <w:sz w:val="24"/>
          <w:szCs w:val="24"/>
        </w:rPr>
        <w:t xml:space="preserve">3.3.</w:t>
      </w:r>
      <w:r>
        <w:rPr>
          <w:rFonts w:eastAsia="Arial Unicode MS"/>
          <w:sz w:val="24"/>
          <w:szCs w:val="24"/>
        </w:rPr>
        <w:t xml:space="preserve">1. Осмотреть</w:t>
      </w:r>
      <w:r>
        <w:rPr>
          <w:rFonts w:eastAsia="Arial Unicode MS"/>
          <w:sz w:val="24"/>
          <w:szCs w:val="24"/>
        </w:rPr>
        <w:t xml:space="preserve"> указанное в п.1.1. насто</w:t>
      </w:r>
      <w:r>
        <w:rPr>
          <w:rFonts w:eastAsia="Arial Unicode MS"/>
          <w:sz w:val="24"/>
          <w:szCs w:val="24"/>
        </w:rPr>
        <w:t xml:space="preserve">ящего Договора имущество в натуре, ознакомиться с его количественными и качественными характеристиками;</w:t>
      </w:r>
      <w:r>
        <w:rPr>
          <w:rFonts w:eastAsia="Arial Unicode MS"/>
          <w:sz w:val="24"/>
          <w:szCs w:val="24"/>
        </w:rPr>
      </w:r>
      <w:r/>
    </w:p>
    <w:p>
      <w:pPr>
        <w:pStyle w:val="817"/>
        <w:jc w:val="both"/>
        <w:tabs>
          <w:tab w:val="left" w:pos="490" w:leader="none"/>
        </w:tabs>
        <w:rPr>
          <w:rFonts w:eastAsia="Arial Unicode MS"/>
        </w:rPr>
      </w:pPr>
      <w:r>
        <w:rPr>
          <w:rFonts w:eastAsia="Arial Unicode MS"/>
          <w:sz w:val="24"/>
          <w:szCs w:val="24"/>
        </w:rPr>
        <w:t xml:space="preserve">3.3.</w:t>
      </w:r>
      <w:r>
        <w:rPr>
          <w:rFonts w:eastAsia="Arial Unicode MS"/>
          <w:sz w:val="24"/>
          <w:szCs w:val="24"/>
        </w:rPr>
        <w:t xml:space="preserve">2. Принять</w:t>
      </w:r>
      <w:r>
        <w:rPr>
          <w:rFonts w:eastAsia="Arial Unicode MS"/>
          <w:sz w:val="24"/>
          <w:szCs w:val="24"/>
        </w:rPr>
        <w:t xml:space="preserve"> Имущество по акту приема-передачи, в порядке и сроки, предусмотренные настоящим Договором;</w:t>
      </w:r>
      <w:r>
        <w:rPr>
          <w:rFonts w:eastAsia="Arial Unicode MS"/>
          <w:sz w:val="24"/>
          <w:szCs w:val="24"/>
        </w:rPr>
      </w:r>
      <w:r/>
    </w:p>
    <w:p>
      <w:pPr>
        <w:pStyle w:val="817"/>
        <w:jc w:val="both"/>
        <w:tabs>
          <w:tab w:val="left" w:pos="490" w:leader="none"/>
        </w:tabs>
        <w:rPr>
          <w:rFonts w:eastAsia="Arial Unicode MS"/>
        </w:rPr>
      </w:pPr>
      <w:r>
        <w:rPr>
          <w:rFonts w:eastAsia="Arial Unicode MS"/>
          <w:sz w:val="24"/>
          <w:szCs w:val="24"/>
        </w:rPr>
        <w:t xml:space="preserve">3.3.</w:t>
      </w:r>
      <w:r>
        <w:rPr>
          <w:rFonts w:eastAsia="Arial Unicode MS"/>
          <w:sz w:val="24"/>
          <w:szCs w:val="24"/>
        </w:rPr>
        <w:t xml:space="preserve">3. Оплатить</w:t>
      </w:r>
      <w:r>
        <w:rPr>
          <w:rFonts w:eastAsia="Arial Unicode MS"/>
          <w:sz w:val="24"/>
          <w:szCs w:val="24"/>
        </w:rPr>
        <w:t xml:space="preserve"> цену, </w:t>
      </w:r>
      <w:r>
        <w:rPr>
          <w:rFonts w:eastAsia="Arial Unicode MS"/>
          <w:sz w:val="24"/>
          <w:szCs w:val="24"/>
        </w:rPr>
        <w:t xml:space="preserve">предусмотренную п. 2.2. </w:t>
      </w:r>
      <w:r>
        <w:rPr>
          <w:rFonts w:eastAsia="Arial Unicode MS"/>
          <w:sz w:val="24"/>
          <w:szCs w:val="24"/>
        </w:rPr>
        <w:t xml:space="preserve">настоящего</w:t>
      </w:r>
      <w:r>
        <w:rPr>
          <w:rFonts w:eastAsia="Arial Unicode MS"/>
          <w:sz w:val="24"/>
          <w:szCs w:val="24"/>
        </w:rPr>
        <w:t xml:space="preserve"> Договора, в порядке и сроки, установленные настоящим Договором;</w:t>
      </w:r>
      <w:r>
        <w:rPr>
          <w:rFonts w:eastAsia="Arial Unicode MS"/>
          <w:sz w:val="24"/>
          <w:szCs w:val="24"/>
        </w:rPr>
      </w:r>
      <w:r/>
    </w:p>
    <w:p>
      <w:pPr>
        <w:pStyle w:val="817"/>
        <w:jc w:val="both"/>
        <w:tabs>
          <w:tab w:val="left" w:pos="490" w:leader="none"/>
        </w:tabs>
        <w:rPr>
          <w:rFonts w:eastAsia="Arial Unicode MS"/>
        </w:rPr>
      </w:pPr>
      <w:r>
        <w:rPr>
          <w:rFonts w:eastAsia="Arial Unicode MS"/>
          <w:sz w:val="24"/>
          <w:szCs w:val="24"/>
        </w:rPr>
        <w:t xml:space="preserve">3.</w:t>
      </w:r>
      <w:r>
        <w:rPr>
          <w:rFonts w:eastAsia="Arial Unicode MS"/>
          <w:sz w:val="24"/>
          <w:szCs w:val="24"/>
        </w:rPr>
        <w:t xml:space="preserve">4. Покупатель</w:t>
      </w:r>
      <w:r>
        <w:rPr>
          <w:rFonts w:eastAsia="Arial Unicode MS"/>
          <w:sz w:val="24"/>
          <w:szCs w:val="24"/>
        </w:rPr>
        <w:t xml:space="preserve"> имеет право:</w:t>
      </w:r>
      <w:r>
        <w:rPr>
          <w:rFonts w:eastAsia="Arial Unicode MS"/>
          <w:sz w:val="24"/>
          <w:szCs w:val="24"/>
        </w:rPr>
      </w:r>
      <w:r/>
    </w:p>
    <w:p>
      <w:pPr>
        <w:pStyle w:val="817"/>
        <w:jc w:val="both"/>
        <w:tabs>
          <w:tab w:val="left" w:pos="490" w:leader="none"/>
        </w:tabs>
        <w:rPr>
          <w:rFonts w:eastAsia="Arial Unicode MS"/>
        </w:rPr>
      </w:pPr>
      <w:r>
        <w:rPr>
          <w:rFonts w:eastAsia="Arial Unicode MS"/>
          <w:sz w:val="24"/>
          <w:szCs w:val="24"/>
        </w:rPr>
        <w:t xml:space="preserve">3.4.</w:t>
      </w:r>
      <w:r>
        <w:rPr>
          <w:rFonts w:eastAsia="Arial Unicode MS"/>
          <w:sz w:val="24"/>
          <w:szCs w:val="24"/>
        </w:rPr>
        <w:t xml:space="preserve">1. Требовать</w:t>
      </w:r>
      <w:r>
        <w:rPr>
          <w:rFonts w:eastAsia="Arial Unicode MS"/>
          <w:sz w:val="24"/>
          <w:szCs w:val="24"/>
        </w:rPr>
        <w:t xml:space="preserve"> от Продавца исполнения обязательств согласно настоящему Договору. </w:t>
      </w:r>
      <w:r>
        <w:rPr>
          <w:rFonts w:eastAsia="Arial Unicode MS"/>
          <w:sz w:val="24"/>
          <w:szCs w:val="24"/>
        </w:rPr>
      </w:r>
      <w:r/>
    </w:p>
    <w:p>
      <w:pPr>
        <w:pStyle w:val="817"/>
        <w:jc w:val="both"/>
        <w:tabs>
          <w:tab w:val="left" w:pos="490" w:leader="none"/>
        </w:tabs>
        <w:rPr>
          <w:rFonts w:eastAsia="Arial Unicode MS"/>
        </w:rPr>
      </w:pPr>
      <w:r>
        <w:rPr>
          <w:rFonts w:eastAsia="Arial Unicode MS"/>
          <w:sz w:val="24"/>
          <w:szCs w:val="24"/>
        </w:rPr>
      </w:r>
      <w:r>
        <w:rPr>
          <w:rFonts w:eastAsia="Arial Unicode MS"/>
          <w:sz w:val="24"/>
          <w:szCs w:val="24"/>
        </w:rPr>
      </w:r>
      <w:r/>
    </w:p>
    <w:p>
      <w:pPr>
        <w:pStyle w:val="817"/>
        <w:jc w:val="center"/>
        <w:tabs>
          <w:tab w:val="left" w:pos="490" w:leader="none"/>
        </w:tabs>
        <w:rPr>
          <w:rFonts w:eastAsia="Arial Unicode MS"/>
        </w:rPr>
      </w:pPr>
      <w:r>
        <w:rPr>
          <w:rFonts w:eastAsia="Arial Unicode MS"/>
          <w:b/>
          <w:sz w:val="24"/>
          <w:szCs w:val="24"/>
        </w:rPr>
        <w:t xml:space="preserve">4.Ответственность сторон</w:t>
      </w:r>
      <w:r>
        <w:rPr>
          <w:rFonts w:eastAsia="Arial Unicode MS"/>
          <w:b/>
          <w:sz w:val="24"/>
          <w:szCs w:val="24"/>
        </w:rPr>
      </w:r>
      <w:r/>
    </w:p>
    <w:p>
      <w:pPr>
        <w:pStyle w:val="817"/>
        <w:jc w:val="center"/>
        <w:tabs>
          <w:tab w:val="left" w:pos="490" w:leader="none"/>
        </w:tabs>
        <w:rPr>
          <w:rFonts w:eastAsia="Arial Unicode MS"/>
        </w:rPr>
      </w:pPr>
      <w:r>
        <w:rPr>
          <w:rFonts w:eastAsia="Arial Unicode MS"/>
          <w:b/>
          <w:sz w:val="24"/>
          <w:szCs w:val="24"/>
        </w:rPr>
      </w:r>
      <w:r>
        <w:rPr>
          <w:rFonts w:eastAsia="Arial Unicode MS"/>
          <w:b/>
          <w:sz w:val="24"/>
          <w:szCs w:val="24"/>
        </w:rPr>
      </w:r>
      <w:r/>
    </w:p>
    <w:p>
      <w:pPr>
        <w:pStyle w:val="817"/>
        <w:jc w:val="both"/>
      </w:pPr>
      <w:r>
        <w:rPr>
          <w:rFonts w:eastAsia="Arial Unicode MS"/>
          <w:sz w:val="24"/>
          <w:szCs w:val="24"/>
        </w:rPr>
        <w:t xml:space="preserve">4.1.</w:t>
      </w:r>
      <w:r>
        <w:rPr>
          <w:sz w:val="24"/>
          <w:szCs w:val="24"/>
        </w:rPr>
        <w:t xml:space="preserve">В случае просрочки исполнения обязате</w:t>
      </w:r>
      <w:r>
        <w:rPr>
          <w:sz w:val="24"/>
          <w:szCs w:val="24"/>
        </w:rPr>
        <w:t xml:space="preserve">льства, предусмотренного п.2.2. настоящего Договора, Покупатель на основании предъявленной Продавцом претензии, уплачивает неустойку (штраф, пени) за каждый день просрочки исполнения обязательства, н</w:t>
      </w:r>
      <w:r>
        <w:rPr>
          <w:sz w:val="24"/>
          <w:szCs w:val="24"/>
        </w:rPr>
        <w:t xml:space="preserve">ачиная со дня, </w:t>
      </w:r>
      <w:r>
        <w:rPr>
          <w:sz w:val="24"/>
          <w:szCs w:val="24"/>
        </w:rPr>
        <w:t xml:space="preserve">следующего после дня </w:t>
      </w:r>
      <w:r>
        <w:rPr>
          <w:sz w:val="24"/>
          <w:szCs w:val="24"/>
        </w:rPr>
        <w:t xml:space="preserve">истечения,</w:t>
      </w:r>
      <w:r>
        <w:rPr>
          <w:sz w:val="24"/>
          <w:szCs w:val="24"/>
        </w:rPr>
        <w:t xml:space="preserve"> установлен</w:t>
      </w:r>
      <w:r>
        <w:rPr>
          <w:sz w:val="24"/>
          <w:szCs w:val="24"/>
        </w:rPr>
        <w:t xml:space="preserve">ного настоящим Договором срока исполнения обязательств. Размер такой неустойки (штрафа, пени) устанавливается в размере одной трехсотой действующей на день уплаты неустойки (штрафа, пени) ключевой ставки Центральн</w:t>
      </w:r>
      <w:r>
        <w:rPr>
          <w:sz w:val="24"/>
          <w:szCs w:val="24"/>
        </w:rPr>
        <w:t xml:space="preserve">ого банка Российской Федерации.</w:t>
      </w:r>
      <w:r>
        <w:rPr>
          <w:sz w:val="24"/>
          <w:szCs w:val="24"/>
        </w:rPr>
      </w:r>
      <w:r/>
    </w:p>
    <w:p>
      <w:pPr>
        <w:pStyle w:val="817"/>
        <w:jc w:val="both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center"/>
        <w:tabs>
          <w:tab w:val="left" w:pos="490" w:leader="none"/>
        </w:tabs>
        <w:rPr>
          <w:rFonts w:eastAsia="Arial Unicode MS"/>
        </w:rPr>
      </w:pPr>
      <w:r>
        <w:rPr>
          <w:rFonts w:eastAsia="Arial Unicode MS"/>
          <w:b/>
          <w:sz w:val="24"/>
          <w:szCs w:val="24"/>
        </w:rPr>
        <w:t xml:space="preserve">5. Переход</w:t>
      </w:r>
      <w:r>
        <w:rPr>
          <w:rFonts w:eastAsia="Arial Unicode MS"/>
          <w:b/>
          <w:sz w:val="24"/>
          <w:szCs w:val="24"/>
        </w:rPr>
        <w:t xml:space="preserve"> права собственности</w:t>
      </w:r>
      <w:r>
        <w:rPr>
          <w:rFonts w:eastAsia="Arial Unicode MS"/>
          <w:b/>
          <w:sz w:val="24"/>
          <w:szCs w:val="24"/>
        </w:rPr>
      </w:r>
      <w:r/>
    </w:p>
    <w:p>
      <w:pPr>
        <w:pStyle w:val="817"/>
        <w:jc w:val="center"/>
        <w:tabs>
          <w:tab w:val="left" w:pos="490" w:leader="none"/>
        </w:tabs>
        <w:rPr>
          <w:rFonts w:eastAsia="Arial Unicode MS"/>
        </w:rPr>
      </w:pPr>
      <w:r>
        <w:rPr>
          <w:rFonts w:eastAsia="Arial Unicode MS"/>
          <w:b/>
          <w:sz w:val="24"/>
          <w:szCs w:val="24"/>
        </w:rPr>
      </w:r>
      <w:r>
        <w:rPr>
          <w:rFonts w:eastAsia="Arial Unicode MS"/>
          <w:b/>
          <w:sz w:val="24"/>
          <w:szCs w:val="24"/>
        </w:rPr>
      </w:r>
      <w:r/>
    </w:p>
    <w:p>
      <w:pPr>
        <w:pStyle w:val="817"/>
        <w:jc w:val="both"/>
        <w:tabs>
          <w:tab w:val="left" w:pos="490" w:leader="none"/>
        </w:tabs>
        <w:rPr>
          <w:rFonts w:eastAsia="Arial Unicode MS"/>
        </w:rPr>
      </w:pPr>
      <w:r>
        <w:rPr>
          <w:rFonts w:eastAsia="Arial Unicode MS"/>
          <w:sz w:val="24"/>
          <w:szCs w:val="24"/>
        </w:rPr>
        <w:t xml:space="preserve">5.</w:t>
      </w:r>
      <w:r>
        <w:rPr>
          <w:rFonts w:eastAsia="Arial Unicode MS"/>
          <w:sz w:val="24"/>
          <w:szCs w:val="24"/>
        </w:rPr>
        <w:t xml:space="preserve">1. Передача</w:t>
      </w:r>
      <w:r>
        <w:rPr>
          <w:rFonts w:eastAsia="Arial Unicode MS"/>
          <w:sz w:val="24"/>
          <w:szCs w:val="24"/>
        </w:rPr>
        <w:t xml:space="preserve"> имущества осуществляется в соответствии с законодательством РФ и настоящим Договором не позднее чем через 30 (тридцать) дней после полной оплаты Имущества по Договору.</w:t>
      </w:r>
      <w:r>
        <w:rPr>
          <w:rFonts w:eastAsia="Arial Unicode MS"/>
          <w:sz w:val="24"/>
          <w:szCs w:val="24"/>
        </w:rPr>
      </w:r>
      <w:r/>
    </w:p>
    <w:p>
      <w:pPr>
        <w:pStyle w:val="817"/>
        <w:jc w:val="both"/>
        <w:rPr>
          <w:rFonts w:eastAsia="Calibri"/>
          <w:lang w:eastAsia="en-US"/>
        </w:rPr>
      </w:pPr>
      <w:r>
        <w:rPr>
          <w:rFonts w:eastAsia="Arial Unicode MS"/>
          <w:sz w:val="24"/>
          <w:szCs w:val="24"/>
          <w:lang w:eastAsia="en-US"/>
        </w:rPr>
        <w:t xml:space="preserve">5.</w:t>
      </w:r>
      <w:r>
        <w:rPr>
          <w:rFonts w:eastAsia="Arial Unicode MS"/>
          <w:sz w:val="24"/>
          <w:szCs w:val="24"/>
          <w:lang w:eastAsia="en-US"/>
        </w:rPr>
        <w:t xml:space="preserve">2.</w:t>
      </w:r>
      <w:r>
        <w:rPr>
          <w:rFonts w:eastAsia="Calibri"/>
          <w:sz w:val="24"/>
          <w:szCs w:val="24"/>
          <w:lang w:eastAsia="en-US"/>
        </w:rPr>
        <w:t xml:space="preserve"> Передача</w:t>
      </w:r>
      <w:r>
        <w:rPr>
          <w:rFonts w:eastAsia="Calibri"/>
          <w:sz w:val="24"/>
          <w:szCs w:val="24"/>
          <w:lang w:eastAsia="en-US"/>
        </w:rPr>
        <w:t xml:space="preserve"> имущества осуществляется после его пол</w:t>
      </w:r>
      <w:r>
        <w:rPr>
          <w:rFonts w:eastAsia="Calibri"/>
          <w:sz w:val="24"/>
          <w:szCs w:val="24"/>
          <w:lang w:eastAsia="en-US"/>
        </w:rPr>
        <w:t xml:space="preserve">ной оплаты по двустороннему акту приема-передачи. Подписанием акта приема-передачи Покупатель подтверждает отсутствие претензий к состоянию имущества.</w:t>
      </w:r>
      <w:r>
        <w:rPr>
          <w:rFonts w:eastAsia="Calibri"/>
          <w:sz w:val="24"/>
          <w:szCs w:val="24"/>
          <w:lang w:eastAsia="en-US"/>
        </w:rPr>
      </w:r>
      <w:r/>
    </w:p>
    <w:p>
      <w:pPr>
        <w:pStyle w:val="817"/>
        <w:jc w:val="both"/>
        <w:rPr>
          <w:rFonts w:eastAsia="Calibri"/>
          <w:lang w:eastAsia="en-US"/>
        </w:rPr>
      </w:pPr>
      <w:r>
        <w:rPr>
          <w:rFonts w:eastAsia="Arial Unicode MS"/>
          <w:sz w:val="24"/>
          <w:szCs w:val="24"/>
          <w:lang w:eastAsia="en-US"/>
        </w:rPr>
        <w:t xml:space="preserve">5.</w:t>
      </w:r>
      <w:r>
        <w:rPr>
          <w:rFonts w:eastAsia="Arial Unicode MS"/>
          <w:sz w:val="24"/>
          <w:szCs w:val="24"/>
          <w:lang w:eastAsia="en-US"/>
        </w:rPr>
        <w:t xml:space="preserve">3.</w:t>
      </w:r>
      <w:r>
        <w:rPr>
          <w:rFonts w:eastAsia="Calibri"/>
          <w:sz w:val="24"/>
          <w:szCs w:val="24"/>
          <w:lang w:eastAsia="en-US"/>
        </w:rPr>
        <w:t xml:space="preserve"> Покупатель</w:t>
      </w:r>
      <w:r>
        <w:rPr>
          <w:rFonts w:eastAsia="Calibri"/>
          <w:sz w:val="24"/>
          <w:szCs w:val="24"/>
          <w:lang w:eastAsia="en-US"/>
        </w:rPr>
        <w:t xml:space="preserve"> до перехода к нему права собственности на указанное в п.1.1. имущество не имеет право отч</w:t>
      </w:r>
      <w:r>
        <w:rPr>
          <w:rFonts w:eastAsia="Calibri"/>
          <w:sz w:val="24"/>
          <w:szCs w:val="24"/>
          <w:lang w:eastAsia="en-US"/>
        </w:rPr>
        <w:t xml:space="preserve">уждать его и распоряжаться иным образом. </w:t>
      </w:r>
      <w:r>
        <w:rPr>
          <w:rFonts w:eastAsia="Calibri"/>
          <w:sz w:val="24"/>
          <w:szCs w:val="24"/>
          <w:lang w:eastAsia="en-US"/>
        </w:rPr>
      </w:r>
      <w:r/>
    </w:p>
    <w:p>
      <w:pPr>
        <w:pStyle w:val="817"/>
        <w:jc w:val="both"/>
        <w:rPr>
          <w:rFonts w:eastAsia="Calibri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</w:t>
      </w:r>
      <w:r>
        <w:rPr>
          <w:rFonts w:eastAsia="Calibri"/>
          <w:sz w:val="24"/>
          <w:szCs w:val="24"/>
          <w:lang w:eastAsia="en-US"/>
        </w:rPr>
        <w:t xml:space="preserve">4. Обязанность</w:t>
      </w:r>
      <w:r>
        <w:rPr>
          <w:rFonts w:eastAsia="Calibri"/>
          <w:sz w:val="24"/>
          <w:szCs w:val="24"/>
          <w:lang w:eastAsia="en-US"/>
        </w:rPr>
        <w:t xml:space="preserve"> по содержанию Имущества возлагается на Покупателя с даты подписания акта приема - передачи.</w:t>
      </w:r>
      <w:r>
        <w:rPr>
          <w:rFonts w:eastAsia="Calibri"/>
          <w:sz w:val="24"/>
          <w:szCs w:val="24"/>
          <w:lang w:eastAsia="en-US"/>
        </w:rPr>
      </w:r>
      <w:r/>
    </w:p>
    <w:p>
      <w:pPr>
        <w:pStyle w:val="817"/>
        <w:jc w:val="center"/>
        <w:tabs>
          <w:tab w:val="left" w:pos="490" w:leader="none"/>
          <w:tab w:val="left" w:pos="557" w:leader="none"/>
        </w:tabs>
        <w:rPr>
          <w:rFonts w:eastAsia="Arial Unicode MS"/>
        </w:rPr>
      </w:pPr>
      <w:r>
        <w:rPr>
          <w:rFonts w:eastAsia="Arial Unicode MS"/>
          <w:b/>
          <w:sz w:val="24"/>
          <w:szCs w:val="24"/>
        </w:rPr>
        <w:t xml:space="preserve">6. Порядок урегулирования споров</w:t>
      </w:r>
      <w:r>
        <w:rPr>
          <w:rFonts w:eastAsia="Arial Unicode MS"/>
          <w:b/>
          <w:sz w:val="24"/>
          <w:szCs w:val="24"/>
        </w:rPr>
      </w:r>
      <w:r/>
    </w:p>
    <w:p>
      <w:pPr>
        <w:pStyle w:val="817"/>
        <w:jc w:val="center"/>
        <w:tabs>
          <w:tab w:val="left" w:pos="490" w:leader="none"/>
          <w:tab w:val="left" w:pos="557" w:leader="none"/>
        </w:tabs>
        <w:rPr>
          <w:rFonts w:eastAsia="Arial Unicode MS"/>
        </w:rPr>
      </w:pPr>
      <w:r>
        <w:rPr>
          <w:rFonts w:eastAsia="Arial Unicode MS"/>
          <w:b/>
          <w:sz w:val="24"/>
          <w:szCs w:val="24"/>
        </w:rPr>
      </w:r>
      <w:r>
        <w:rPr>
          <w:rFonts w:eastAsia="Arial Unicode MS"/>
          <w:b/>
          <w:sz w:val="24"/>
          <w:szCs w:val="24"/>
        </w:rPr>
      </w:r>
      <w:r/>
    </w:p>
    <w:p>
      <w:pPr>
        <w:pStyle w:val="817"/>
        <w:jc w:val="both"/>
        <w:tabs>
          <w:tab w:val="left" w:pos="490" w:leader="none"/>
          <w:tab w:val="left" w:pos="557" w:leader="none"/>
        </w:tabs>
        <w:rPr>
          <w:rFonts w:eastAsia="Arial Unicode MS"/>
        </w:rPr>
      </w:pPr>
      <w:r>
        <w:rPr>
          <w:rFonts w:eastAsia="Arial Unicode MS"/>
          <w:sz w:val="24"/>
          <w:szCs w:val="24"/>
        </w:rPr>
        <w:t xml:space="preserve">6.1.В случае возникновения любых противоречий, претензий и разногласий,</w:t>
      </w:r>
      <w:r>
        <w:rPr>
          <w:rFonts w:eastAsia="Arial Unicode MS"/>
          <w:sz w:val="24"/>
          <w:szCs w:val="24"/>
        </w:rPr>
        <w:t xml:space="preserve">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 с оформлением совместного дополнительного соглашения, становящимся с момента ег</w:t>
      </w:r>
      <w:r>
        <w:rPr>
          <w:rFonts w:eastAsia="Arial Unicode MS"/>
          <w:sz w:val="24"/>
          <w:szCs w:val="24"/>
        </w:rPr>
        <w:t xml:space="preserve">о подписания, неотъемлемой частью настоящего Договора.</w:t>
      </w:r>
      <w:r>
        <w:rPr>
          <w:rFonts w:eastAsia="Arial Unicode MS"/>
          <w:sz w:val="24"/>
          <w:szCs w:val="24"/>
        </w:rPr>
      </w:r>
      <w:r/>
    </w:p>
    <w:p>
      <w:pPr>
        <w:pStyle w:val="817"/>
        <w:jc w:val="both"/>
        <w:tabs>
          <w:tab w:val="left" w:pos="490" w:leader="none"/>
          <w:tab w:val="left" w:pos="557" w:leader="none"/>
        </w:tabs>
        <w:rPr>
          <w:rFonts w:eastAsia="Arial Unicode MS"/>
        </w:rPr>
      </w:pPr>
      <w:r>
        <w:rPr>
          <w:rFonts w:eastAsia="Arial Unicode MS"/>
          <w:sz w:val="24"/>
          <w:szCs w:val="24"/>
        </w:rPr>
        <w:t xml:space="preserve">6.</w:t>
      </w:r>
      <w:r>
        <w:rPr>
          <w:rFonts w:eastAsia="Arial Unicode MS"/>
          <w:sz w:val="24"/>
          <w:szCs w:val="24"/>
        </w:rPr>
        <w:t xml:space="preserve">2. Любые</w:t>
      </w:r>
      <w:r>
        <w:rPr>
          <w:rFonts w:eastAsia="Arial Unicode MS"/>
          <w:sz w:val="24"/>
          <w:szCs w:val="24"/>
        </w:rPr>
        <w:t xml:space="preserve"> споры, не урегулированные во внесудебном порядке, разрешаются в суде. До передачи спора на разрешение суда, Стороны должны принять меры к его урегулированию в претензионном порядке. Претензи</w:t>
      </w:r>
      <w:r>
        <w:rPr>
          <w:rFonts w:eastAsia="Arial Unicode MS"/>
          <w:sz w:val="24"/>
          <w:szCs w:val="24"/>
        </w:rPr>
        <w:t xml:space="preserve">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календарных дней с даты ее получения.</w:t>
      </w:r>
      <w:r>
        <w:rPr>
          <w:rFonts w:eastAsia="Arial Unicode MS"/>
          <w:sz w:val="24"/>
          <w:szCs w:val="24"/>
        </w:rPr>
      </w:r>
      <w:r/>
    </w:p>
    <w:p>
      <w:pPr>
        <w:pStyle w:val="817"/>
        <w:jc w:val="both"/>
        <w:tabs>
          <w:tab w:val="left" w:pos="490" w:leader="none"/>
          <w:tab w:val="left" w:pos="557" w:leader="none"/>
        </w:tabs>
        <w:rPr>
          <w:rFonts w:eastAsia="Arial Unicode MS"/>
        </w:rPr>
      </w:pPr>
      <w:r>
        <w:rPr>
          <w:rFonts w:eastAsia="Arial Unicode MS"/>
          <w:sz w:val="24"/>
          <w:szCs w:val="24"/>
        </w:rPr>
      </w:r>
      <w:r>
        <w:rPr>
          <w:rFonts w:eastAsia="Arial Unicode MS"/>
          <w:sz w:val="24"/>
          <w:szCs w:val="24"/>
        </w:rPr>
      </w:r>
      <w:r/>
    </w:p>
    <w:p>
      <w:pPr>
        <w:pStyle w:val="817"/>
        <w:jc w:val="center"/>
        <w:rPr>
          <w:rFonts w:eastAsia="Arial Unicode MS"/>
        </w:rPr>
      </w:pPr>
      <w:r>
        <w:rPr>
          <w:rFonts w:eastAsia="Arial Unicode MS"/>
          <w:b/>
          <w:sz w:val="24"/>
          <w:szCs w:val="24"/>
        </w:rPr>
        <w:t xml:space="preserve">7. Дополнительные условия</w:t>
      </w:r>
      <w:r>
        <w:rPr>
          <w:rFonts w:eastAsia="Arial Unicode MS"/>
          <w:b/>
          <w:sz w:val="24"/>
          <w:szCs w:val="24"/>
        </w:rPr>
      </w:r>
      <w:r/>
    </w:p>
    <w:p>
      <w:pPr>
        <w:pStyle w:val="817"/>
        <w:jc w:val="both"/>
        <w:rPr>
          <w:rFonts w:eastAsia="Calibri"/>
          <w:lang w:eastAsia="en-US"/>
        </w:rPr>
      </w:pPr>
      <w:r>
        <w:rPr>
          <w:rFonts w:eastAsia="Arial Unicode MS"/>
          <w:sz w:val="24"/>
          <w:szCs w:val="24"/>
          <w:lang w:eastAsia="en-US"/>
        </w:rPr>
        <w:t xml:space="preserve">7.</w:t>
      </w:r>
      <w:r>
        <w:rPr>
          <w:rFonts w:eastAsia="Arial Unicode MS"/>
          <w:sz w:val="24"/>
          <w:szCs w:val="24"/>
          <w:lang w:eastAsia="en-US"/>
        </w:rPr>
        <w:t xml:space="preserve">1. Настоящий</w:t>
      </w:r>
      <w:r>
        <w:rPr>
          <w:rFonts w:eastAsia="Arial Unicode MS"/>
          <w:sz w:val="24"/>
          <w:szCs w:val="24"/>
          <w:lang w:eastAsia="en-US"/>
        </w:rPr>
        <w:t xml:space="preserve"> Договор вступает в сил</w:t>
      </w:r>
      <w:r>
        <w:rPr>
          <w:rFonts w:eastAsia="Arial Unicode MS"/>
          <w:sz w:val="24"/>
          <w:szCs w:val="24"/>
          <w:lang w:eastAsia="en-US"/>
        </w:rPr>
        <w:t xml:space="preserve">у с даты его заключения </w:t>
      </w:r>
      <w:r>
        <w:rPr>
          <w:rFonts w:eastAsia="Calibri"/>
          <w:sz w:val="24"/>
          <w:szCs w:val="24"/>
          <w:lang w:eastAsia="en-US"/>
        </w:rPr>
        <w:t xml:space="preserve">и действует до полного исполнения Сторонами принятых на себя обязательств по настоящему Договору.</w:t>
      </w:r>
      <w:r>
        <w:rPr>
          <w:rFonts w:eastAsia="Calibri"/>
          <w:sz w:val="24"/>
          <w:szCs w:val="24"/>
          <w:lang w:eastAsia="en-US"/>
        </w:rPr>
      </w:r>
      <w:r/>
    </w:p>
    <w:p>
      <w:pPr>
        <w:pStyle w:val="817"/>
        <w:jc w:val="both"/>
        <w:rPr>
          <w:rFonts w:eastAsia="Arial Unicode MS"/>
          <w:lang w:eastAsia="en-US"/>
        </w:rPr>
      </w:pPr>
      <w:r>
        <w:rPr>
          <w:rFonts w:eastAsia="Arial Unicode MS"/>
          <w:sz w:val="24"/>
          <w:szCs w:val="24"/>
          <w:lang w:eastAsia="en-US"/>
        </w:rPr>
        <w:t xml:space="preserve">7.</w:t>
      </w:r>
      <w:r>
        <w:rPr>
          <w:rFonts w:eastAsia="Arial Unicode MS"/>
          <w:sz w:val="24"/>
          <w:szCs w:val="24"/>
          <w:lang w:eastAsia="en-US"/>
        </w:rPr>
        <w:t xml:space="preserve">2. Настоящий</w:t>
      </w:r>
      <w:r>
        <w:rPr>
          <w:rFonts w:eastAsia="Arial Unicode MS"/>
          <w:sz w:val="24"/>
          <w:szCs w:val="24"/>
          <w:lang w:eastAsia="en-US"/>
        </w:rPr>
        <w:t xml:space="preserve"> договор составлен в 3 (трех) экземплярах, один из которых остается в __________________________________________________</w:t>
      </w:r>
      <w:r>
        <w:rPr>
          <w:rFonts w:eastAsia="Arial Unicode MS"/>
          <w:sz w:val="24"/>
          <w:szCs w:val="24"/>
          <w:lang w:eastAsia="en-US"/>
        </w:rPr>
        <w:t xml:space="preserve">_____ и по экземпляру каждой из сторон.</w:t>
      </w:r>
      <w:r>
        <w:rPr>
          <w:rFonts w:eastAsia="Arial Unicode MS"/>
          <w:sz w:val="24"/>
          <w:szCs w:val="24"/>
          <w:lang w:eastAsia="en-US"/>
        </w:rPr>
      </w:r>
      <w:r/>
    </w:p>
    <w:p>
      <w:pPr>
        <w:pStyle w:val="817"/>
        <w:jc w:val="both"/>
        <w:rPr>
          <w:rFonts w:eastAsia="Arial Unicode MS"/>
          <w:lang w:eastAsia="en-US"/>
        </w:rPr>
      </w:pPr>
      <w:r>
        <w:rPr>
          <w:rFonts w:eastAsia="Arial Unicode MS"/>
          <w:sz w:val="24"/>
          <w:szCs w:val="24"/>
          <w:lang w:eastAsia="en-US"/>
        </w:rPr>
      </w:r>
      <w:r>
        <w:rPr>
          <w:rFonts w:eastAsia="Arial Unicode MS"/>
          <w:sz w:val="24"/>
          <w:szCs w:val="24"/>
          <w:lang w:eastAsia="en-US"/>
        </w:rPr>
      </w:r>
      <w:r/>
    </w:p>
    <w:p>
      <w:pPr>
        <w:pStyle w:val="817"/>
        <w:jc w:val="both"/>
        <w:rPr>
          <w:rFonts w:eastAsia="Arial Unicode MS"/>
          <w:lang w:eastAsia="en-US"/>
        </w:rPr>
      </w:pPr>
      <w:r>
        <w:rPr>
          <w:rFonts w:eastAsia="Arial Unicode MS"/>
          <w:sz w:val="24"/>
          <w:szCs w:val="24"/>
          <w:lang w:eastAsia="en-US"/>
        </w:rPr>
      </w:r>
      <w:r>
        <w:rPr>
          <w:rFonts w:eastAsia="Arial Unicode MS"/>
          <w:sz w:val="24"/>
          <w:szCs w:val="24"/>
          <w:lang w:eastAsia="en-US"/>
        </w:rPr>
      </w:r>
      <w:r/>
    </w:p>
    <w:p>
      <w:pPr>
        <w:pStyle w:val="817"/>
        <w:jc w:val="center"/>
        <w:rPr>
          <w:rFonts w:eastAsia="Arial Unicode MS"/>
        </w:rPr>
      </w:pPr>
      <w:r>
        <w:rPr>
          <w:rFonts w:eastAsia="Arial Unicode MS"/>
          <w:b/>
          <w:sz w:val="24"/>
          <w:szCs w:val="24"/>
        </w:rPr>
        <w:t xml:space="preserve">8. Юридические адреса, реквизиты и подписи Сторон</w:t>
      </w:r>
      <w:r>
        <w:rPr>
          <w:rFonts w:eastAsia="Arial Unicode MS"/>
          <w:b/>
          <w:sz w:val="24"/>
          <w:szCs w:val="24"/>
        </w:rPr>
      </w:r>
      <w:r/>
    </w:p>
    <w:tbl>
      <w:tblPr>
        <w:tblW w:w="9913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8"/>
        <w:gridCol w:w="4985"/>
      </w:tblGrid>
      <w:tr>
        <w:trPr>
          <w:cantSplit/>
          <w:trHeight w:val="799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8" w:type="dxa"/>
            <w:vAlign w:val="top"/>
            <w:vMerge w:val="restart"/>
            <w:textDirection w:val="lrTb"/>
            <w:noWrap w:val="false"/>
          </w:tcPr>
          <w:p>
            <w:pPr>
              <w:pStyle w:val="817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Продавец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</w:r>
            <w:r/>
          </w:p>
          <w:p>
            <w:pPr>
              <w:pStyle w:val="8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Стойбинского сельсовета Селемджинского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  <w:r>
              <w:rPr>
                <w:rFonts w:ascii="Times New Roman" w:hAnsi="Times New Roman"/>
                <w:sz w:val="4"/>
                <w:szCs w:val="4"/>
              </w:rPr>
            </w:r>
            <w:r/>
          </w:p>
          <w:p>
            <w:pPr>
              <w:pStyle w:val="8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адрес: 676574, Селемджинский район, с. Стойба, ул. Майская, д. 5.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телефоны: 8 (4164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6) 23-104, факс 8 (41646) 23-104, ИНН 2825000559, КПП 282501001,                        ОГРН 1022801006315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17"/>
              <w:rPr>
                <w:color w:val="000000"/>
                <w:highlight w:val="yellow"/>
              </w:rPr>
            </w:pPr>
            <w:r>
              <w:rPr>
                <w:color w:val="000000"/>
                <w:spacing w:val="-2"/>
                <w:sz w:val="10"/>
                <w:szCs w:val="10"/>
                <w:highlight w:val="yellow"/>
              </w:rPr>
            </w:r>
            <w:r>
              <w:rPr>
                <w:color w:val="000000"/>
                <w:spacing w:val="-2"/>
                <w:sz w:val="10"/>
                <w:szCs w:val="10"/>
                <w:highlight w:val="yellow"/>
              </w:rPr>
            </w:r>
            <w:r/>
          </w:p>
          <w:p>
            <w:pPr>
              <w:pStyle w:val="817"/>
              <w:jc w:val="both"/>
            </w:pPr>
            <w:r>
              <w:rPr>
                <w:sz w:val="24"/>
                <w:szCs w:val="24"/>
              </w:rPr>
              <w:t xml:space="preserve">УФК по Амурской области (Администрация Стойбинского сельсовета Селемджинского района амурской области л/с 04233014770)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17"/>
              <w:jc w:val="both"/>
            </w:pPr>
            <w:r>
              <w:rPr>
                <w:sz w:val="24"/>
                <w:szCs w:val="24"/>
              </w:rPr>
              <w:t xml:space="preserve">ИНН 2825000559 КПП 28250100</w:t>
            </w:r>
            <w:r>
              <w:rPr>
                <w:sz w:val="24"/>
                <w:szCs w:val="24"/>
              </w:rPr>
              <w:t xml:space="preserve">1</w:t>
              <w:tab/>
            </w:r>
            <w:r>
              <w:rPr>
                <w:sz w:val="24"/>
                <w:szCs w:val="24"/>
              </w:rPr>
            </w:r>
            <w:r/>
          </w:p>
          <w:p>
            <w:pPr>
              <w:pStyle w:val="817"/>
              <w:jc w:val="both"/>
            </w:pPr>
            <w:r>
              <w:rPr>
                <w:sz w:val="24"/>
                <w:szCs w:val="24"/>
              </w:rPr>
              <w:t xml:space="preserve">ОТДЕЛЕНИЕ БЛАГОВЕЩЕНСК БАНКА РОССИИ//УФК по Амурской области, г Благовещенск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17"/>
              <w:jc w:val="both"/>
            </w:pPr>
            <w:r>
              <w:rPr>
                <w:sz w:val="24"/>
                <w:szCs w:val="24"/>
              </w:rPr>
              <w:t xml:space="preserve">БИК 011012100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17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Банковский счет 40102810245370000015</w:t>
            </w:r>
            <w:r>
              <w:rPr>
                <w:rFonts w:eastAsia="Calibri"/>
                <w:sz w:val="24"/>
                <w:szCs w:val="24"/>
              </w:rPr>
            </w:r>
            <w:r/>
          </w:p>
          <w:p>
            <w:pPr>
              <w:pStyle w:val="817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Казначейский счет 03100643000000012300</w:t>
            </w:r>
            <w:r>
              <w:rPr>
                <w:rFonts w:eastAsia="Calibri"/>
                <w:sz w:val="24"/>
                <w:szCs w:val="24"/>
              </w:rPr>
            </w:r>
            <w:r/>
          </w:p>
          <w:p>
            <w:pPr>
              <w:pStyle w:val="817"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 xml:space="preserve">ОКТМО 10645403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85" w:type="dxa"/>
            <w:vAlign w:val="top"/>
            <w:textDirection w:val="lrTb"/>
            <w:noWrap w:val="false"/>
          </w:tcPr>
          <w:p>
            <w:pPr>
              <w:pStyle w:val="81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      Покупатель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</w:r>
            <w:r/>
          </w:p>
          <w:p>
            <w:pPr>
              <w:pStyle w:val="81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</w:tr>
      <w:tr>
        <w:trPr>
          <w:cantSplit/>
          <w:trHeight w:val="162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8" w:type="dxa"/>
            <w:vAlign w:val="top"/>
            <w:vMerge w:val="continue"/>
            <w:textDirection w:val="lrTb"/>
            <w:noWrap w:val="false"/>
          </w:tcPr>
          <w:p>
            <w:pPr>
              <w:pStyle w:val="81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85" w:type="dxa"/>
            <w:vAlign w:val="top"/>
            <w:textDirection w:val="lrTb"/>
            <w:noWrap w:val="false"/>
          </w:tcPr>
          <w:p>
            <w:pPr>
              <w:pStyle w:val="81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</w:tr>
    </w:tbl>
    <w:p>
      <w:pPr>
        <w:pStyle w:val="817"/>
        <w:rPr>
          <w:rFonts w:eastAsia="Calibri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  <w:r>
        <w:rPr>
          <w:rFonts w:eastAsia="Calibri"/>
          <w:b/>
          <w:sz w:val="24"/>
          <w:szCs w:val="24"/>
          <w:lang w:eastAsia="en-US"/>
        </w:rPr>
      </w:r>
      <w:r/>
    </w:p>
    <w:p>
      <w:pPr>
        <w:pStyle w:val="817"/>
        <w:jc w:val="center"/>
        <w:rPr>
          <w:rFonts w:eastAsia="Calibri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Подписи представителей Сторон</w:t>
      </w:r>
      <w:r>
        <w:rPr>
          <w:rFonts w:eastAsia="Calibri"/>
          <w:b/>
          <w:sz w:val="24"/>
          <w:szCs w:val="24"/>
          <w:lang w:eastAsia="en-US"/>
        </w:rPr>
      </w:r>
      <w:r/>
    </w:p>
    <w:tbl>
      <w:tblPr>
        <w:tblW w:w="0" w:type="auto"/>
        <w:jc w:val="center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85"/>
        <w:gridCol w:w="4786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817"/>
              <w:jc w:val="both"/>
            </w:pPr>
            <w:r>
              <w:rPr>
                <w:sz w:val="24"/>
                <w:szCs w:val="24"/>
              </w:rPr>
              <w:t xml:space="preserve">Глав</w:t>
            </w:r>
            <w:r>
              <w:rPr>
                <w:sz w:val="24"/>
                <w:szCs w:val="24"/>
              </w:rPr>
              <w:t xml:space="preserve">а администрации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17"/>
              <w:jc w:val="both"/>
            </w:pPr>
            <w:r>
              <w:rPr>
                <w:sz w:val="24"/>
                <w:szCs w:val="24"/>
              </w:rPr>
              <w:t xml:space="preserve">Стойбинского сельсовета</w:t>
            </w:r>
            <w:r>
              <w:rPr>
                <w:sz w:val="24"/>
                <w:szCs w:val="24"/>
              </w:rPr>
              <w:t xml:space="preserve">                    </w:t>
              <w:tab/>
              <w:tab/>
              <w:t xml:space="preserve">       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1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  <w:p>
            <w:pPr>
              <w:pStyle w:val="817"/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________________</w:t>
            </w:r>
            <w:r>
              <w:rPr>
                <w:sz w:val="24"/>
                <w:szCs w:val="24"/>
              </w:rPr>
              <w:t xml:space="preserve">/</w:t>
            </w:r>
            <w:r>
              <w:rPr>
                <w:sz w:val="24"/>
                <w:szCs w:val="24"/>
                <w:u w:val="single"/>
              </w:rPr>
              <w:t xml:space="preserve">         </w:t>
            </w:r>
            <w:r>
              <w:rPr>
                <w:sz w:val="24"/>
                <w:szCs w:val="24"/>
                <w:u w:val="single"/>
              </w:rPr>
              <w:t xml:space="preserve">____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sz w:val="24"/>
                <w:szCs w:val="24"/>
              </w:rPr>
              <w:t xml:space="preserve">/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1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м.п.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81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  <w:p>
            <w:pPr>
              <w:pStyle w:val="81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  <w:p>
            <w:pPr>
              <w:pStyle w:val="81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  <w:p>
            <w:pPr>
              <w:pStyle w:val="81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  <w:p>
            <w:pPr>
              <w:pStyle w:val="81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__________________/_____________/ 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  <w:p>
            <w:pPr>
              <w:pStyle w:val="81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м.п.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</w:tr>
    </w:tbl>
    <w:p>
      <w:pPr>
        <w:pStyle w:val="817"/>
        <w:tabs>
          <w:tab w:val="left" w:pos="9280" w:leader="none"/>
        </w:tabs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right"/>
        <w:tabs>
          <w:tab w:val="left" w:pos="9280" w:leader="none"/>
        </w:tabs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t xml:space="preserve">Приложение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</w:r>
      <w:r/>
    </w:p>
    <w:p>
      <w:pPr>
        <w:pStyle w:val="817"/>
        <w:jc w:val="right"/>
        <w:tabs>
          <w:tab w:val="left" w:pos="9280" w:leader="none"/>
        </w:tabs>
      </w:pPr>
      <w:r>
        <w:rPr>
          <w:sz w:val="24"/>
          <w:szCs w:val="24"/>
        </w:rPr>
        <w:t xml:space="preserve">к Договору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 от _______20_</w:t>
      </w:r>
      <w:r>
        <w:rPr>
          <w:sz w:val="24"/>
          <w:szCs w:val="24"/>
        </w:rPr>
        <w:t xml:space="preserve">г.</w:t>
      </w:r>
      <w:r>
        <w:rPr>
          <w:sz w:val="24"/>
          <w:szCs w:val="24"/>
          <w:u w:val="single"/>
        </w:rPr>
      </w:r>
      <w:r/>
    </w:p>
    <w:p>
      <w:pPr>
        <w:pStyle w:val="817"/>
        <w:jc w:val="center"/>
      </w:pPr>
      <w:r>
        <w:rPr>
          <w:b/>
          <w:sz w:val="24"/>
          <w:szCs w:val="24"/>
        </w:rPr>
        <w:t xml:space="preserve">Акт</w:t>
      </w:r>
      <w:r>
        <w:rPr>
          <w:b/>
          <w:sz w:val="24"/>
          <w:szCs w:val="24"/>
        </w:rPr>
      </w:r>
      <w:r/>
    </w:p>
    <w:p>
      <w:pPr>
        <w:pStyle w:val="817"/>
        <w:jc w:val="center"/>
      </w:pPr>
      <w:r>
        <w:rPr>
          <w:b/>
          <w:sz w:val="24"/>
          <w:szCs w:val="24"/>
        </w:rPr>
        <w:t xml:space="preserve">приема – пере</w:t>
      </w:r>
      <w:r>
        <w:rPr>
          <w:b/>
          <w:sz w:val="24"/>
          <w:szCs w:val="24"/>
        </w:rPr>
        <w:t xml:space="preserve">дачи </w:t>
      </w:r>
      <w:r>
        <w:rPr>
          <w:b/>
          <w:sz w:val="24"/>
          <w:szCs w:val="24"/>
        </w:rPr>
      </w:r>
      <w:r/>
    </w:p>
    <w:p>
      <w:pPr>
        <w:pStyle w:val="817"/>
        <w:jc w:val="both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</w:pPr>
      <w:r>
        <w:rPr>
          <w:sz w:val="24"/>
          <w:szCs w:val="24"/>
        </w:rPr>
        <w:t xml:space="preserve">с.</w:t>
      </w:r>
      <w:r>
        <w:rPr>
          <w:sz w:val="24"/>
          <w:szCs w:val="24"/>
        </w:rPr>
        <w:t xml:space="preserve"> Стойба</w:t>
      </w: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_____________ 20_ г.</w:t>
      </w:r>
      <w:r>
        <w:rPr>
          <w:sz w:val="24"/>
          <w:szCs w:val="24"/>
        </w:rPr>
      </w:r>
      <w:r/>
    </w:p>
    <w:p>
      <w:pPr>
        <w:pStyle w:val="817"/>
        <w:jc w:val="both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both"/>
        <w:rPr>
          <w:rFonts w:eastAsia="Calibri"/>
          <w:lang w:eastAsia="en-US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Администрация Стойбинского сельсовета Селемджинского района</w:t>
      </w:r>
      <w:r>
        <w:rPr>
          <w:sz w:val="24"/>
          <w:szCs w:val="24"/>
        </w:rPr>
        <w:t xml:space="preserve">, именуем</w:t>
      </w:r>
      <w:r>
        <w:rPr>
          <w:sz w:val="24"/>
          <w:szCs w:val="24"/>
        </w:rPr>
        <w:t xml:space="preserve">ая</w:t>
      </w:r>
      <w:r>
        <w:rPr>
          <w:sz w:val="24"/>
          <w:szCs w:val="24"/>
        </w:rPr>
        <w:t xml:space="preserve">                             в дальн</w:t>
      </w:r>
      <w:r>
        <w:rPr>
          <w:sz w:val="24"/>
          <w:szCs w:val="24"/>
        </w:rPr>
        <w:t xml:space="preserve">ейшем </w:t>
      </w:r>
      <w:r>
        <w:rPr>
          <w:b/>
          <w:sz w:val="24"/>
          <w:szCs w:val="24"/>
        </w:rPr>
        <w:t xml:space="preserve">«Продавец»</w:t>
      </w:r>
      <w:r>
        <w:rPr>
          <w:sz w:val="24"/>
          <w:szCs w:val="24"/>
        </w:rPr>
        <w:t xml:space="preserve"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лице </w:t>
      </w:r>
      <w:r>
        <w:rPr>
          <w:sz w:val="24"/>
          <w:szCs w:val="24"/>
        </w:rPr>
        <w:t xml:space="preserve">___________________</w:t>
      </w:r>
      <w:r>
        <w:rPr>
          <w:sz w:val="24"/>
          <w:szCs w:val="24"/>
        </w:rPr>
        <w:t xml:space="preserve">, действующего</w:t>
      </w:r>
      <w:r>
        <w:rPr>
          <w:sz w:val="24"/>
          <w:szCs w:val="24"/>
        </w:rPr>
        <w:t xml:space="preserve"> (ей) </w:t>
      </w:r>
      <w:r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__________________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 одной стороны, и _____________________, в лице __________________, действующего (ей) на основании _____________</w:t>
      </w:r>
      <w:r>
        <w:rPr>
          <w:rFonts w:eastAsia="Arial Unicode MS"/>
          <w:sz w:val="24"/>
          <w:szCs w:val="24"/>
        </w:rPr>
        <w:t xml:space="preserve">,</w:t>
      </w:r>
      <w:r>
        <w:rPr>
          <w:sz w:val="24"/>
          <w:szCs w:val="24"/>
        </w:rPr>
        <w:t xml:space="preserve"> именуемый (ое, ая) в дальнейшем </w:t>
      </w:r>
      <w:r>
        <w:rPr>
          <w:b/>
          <w:bCs/>
          <w:sz w:val="24"/>
          <w:szCs w:val="24"/>
        </w:rPr>
        <w:t xml:space="preserve">«Покупатель»</w:t>
      </w:r>
      <w:r>
        <w:rPr>
          <w:sz w:val="24"/>
          <w:szCs w:val="24"/>
        </w:rPr>
        <w:t xml:space="preserve">, с другой стороны, составили настоящий акт о том, что Продавец передает, а Покупатель принимает, в соответствии с Договором купли - продажи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 от ______20_</w:t>
      </w:r>
      <w:r>
        <w:rPr>
          <w:sz w:val="24"/>
          <w:szCs w:val="24"/>
        </w:rPr>
        <w:t xml:space="preserve">г.</w:t>
      </w:r>
      <w:r>
        <w:rPr>
          <w:sz w:val="24"/>
          <w:szCs w:val="24"/>
        </w:rPr>
        <w:t xml:space="preserve"> Имущество</w:t>
      </w:r>
      <w:r>
        <w:rPr>
          <w:sz w:val="24"/>
          <w:szCs w:val="24"/>
        </w:rPr>
        <w:t xml:space="preserve">, указанное в п. 1.1 вышеуказанного Договора купли-продажи.</w:t>
      </w:r>
      <w:r>
        <w:rPr>
          <w:rFonts w:eastAsia="Calibri"/>
          <w:i/>
          <w:sz w:val="24"/>
          <w:szCs w:val="24"/>
          <w:lang w:eastAsia="en-US"/>
        </w:rPr>
      </w:r>
      <w:r/>
    </w:p>
    <w:p>
      <w:pPr>
        <w:pStyle w:val="817"/>
        <w:jc w:val="both"/>
      </w:pPr>
      <w:r>
        <w:rPr>
          <w:sz w:val="24"/>
          <w:szCs w:val="24"/>
        </w:rPr>
        <w:t xml:space="preserve">Настоящий акт подтверждает</w:t>
      </w:r>
      <w:r>
        <w:rPr>
          <w:sz w:val="24"/>
          <w:szCs w:val="24"/>
        </w:rPr>
        <w:t xml:space="preserve"> отсутствие претензий у Покупателя в отношении передаваемого ему Имущества. </w:t>
      </w:r>
      <w:r>
        <w:rPr>
          <w:sz w:val="24"/>
          <w:szCs w:val="24"/>
        </w:rPr>
      </w:r>
      <w:r/>
    </w:p>
    <w:p>
      <w:pPr>
        <w:pStyle w:val="817"/>
        <w:jc w:val="both"/>
      </w:pPr>
      <w:r>
        <w:rPr>
          <w:sz w:val="24"/>
          <w:szCs w:val="24"/>
        </w:rPr>
        <w:t xml:space="preserve">С актом приема-передачи передаются документы: </w:t>
      </w:r>
      <w:r>
        <w:rPr>
          <w:sz w:val="24"/>
          <w:szCs w:val="24"/>
        </w:rPr>
      </w:r>
      <w:r/>
    </w:p>
    <w:p>
      <w:pPr>
        <w:pStyle w:val="817"/>
        <w:jc w:val="both"/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</w:r>
      <w:r/>
    </w:p>
    <w:p>
      <w:pPr>
        <w:pStyle w:val="817"/>
        <w:jc w:val="both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</w:pPr>
      <w:r>
        <w:rPr>
          <w:sz w:val="24"/>
          <w:szCs w:val="24"/>
        </w:rPr>
        <w:t xml:space="preserve">Дополнительные сведения:</w:t>
      </w:r>
      <w:r>
        <w:rPr>
          <w:sz w:val="24"/>
          <w:szCs w:val="24"/>
        </w:rPr>
      </w:r>
      <w:r/>
    </w:p>
    <w:p>
      <w:pPr>
        <w:pStyle w:val="817"/>
      </w:pPr>
      <w:r>
        <w:rPr>
          <w:sz w:val="24"/>
          <w:szCs w:val="24"/>
        </w:rPr>
        <w:t xml:space="preserve">_________________________________________________</w:t>
      </w:r>
      <w:r>
        <w:rPr>
          <w:sz w:val="24"/>
          <w:szCs w:val="24"/>
        </w:rPr>
        <w:t xml:space="preserve">_________________________________________________________________________________________________</w:t>
      </w:r>
      <w:r>
        <w:rPr>
          <w:sz w:val="24"/>
          <w:szCs w:val="24"/>
        </w:rPr>
      </w:r>
      <w:r/>
    </w:p>
    <w:p>
      <w:pPr>
        <w:pStyle w:val="817"/>
        <w:ind w:firstLine="709"/>
        <w:jc w:val="center"/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p>
      <w:pPr>
        <w:pStyle w:val="817"/>
        <w:ind w:firstLine="709"/>
        <w:jc w:val="center"/>
      </w:pPr>
      <w:r>
        <w:rPr>
          <w:b/>
          <w:sz w:val="24"/>
          <w:szCs w:val="24"/>
        </w:rPr>
        <w:t xml:space="preserve">Подписи представителей Сторон</w:t>
      </w:r>
      <w:r>
        <w:rPr>
          <w:b/>
          <w:sz w:val="24"/>
          <w:szCs w:val="24"/>
        </w:rPr>
      </w:r>
      <w:r/>
    </w:p>
    <w:p>
      <w:pPr>
        <w:pStyle w:val="817"/>
        <w:ind w:firstLine="709"/>
        <w:jc w:val="center"/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tbl>
      <w:tblPr>
        <w:tblW w:w="0" w:type="auto"/>
        <w:jc w:val="center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85"/>
        <w:gridCol w:w="4852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817"/>
              <w:jc w:val="both"/>
            </w:pPr>
            <w:r>
              <w:rPr>
                <w:sz w:val="24"/>
                <w:szCs w:val="24"/>
              </w:rPr>
              <w:t xml:space="preserve">Глава администрации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17"/>
              <w:jc w:val="both"/>
            </w:pPr>
            <w:r>
              <w:rPr>
                <w:sz w:val="24"/>
                <w:szCs w:val="24"/>
              </w:rPr>
              <w:t xml:space="preserve">Стойбинского сельсовета</w:t>
            </w:r>
            <w:r>
              <w:rPr>
                <w:sz w:val="24"/>
                <w:szCs w:val="24"/>
              </w:rPr>
              <w:t xml:space="preserve">                    </w:t>
              <w:tab/>
              <w:tab/>
              <w:t xml:space="preserve">       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1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  <w:p>
            <w:pPr>
              <w:pStyle w:val="817"/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_________________</w:t>
            </w:r>
            <w:r>
              <w:rPr>
                <w:sz w:val="24"/>
                <w:szCs w:val="24"/>
              </w:rPr>
              <w:t xml:space="preserve">/____________/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1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м.п.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852" w:type="dxa"/>
            <w:vAlign w:val="top"/>
            <w:textDirection w:val="lrTb"/>
            <w:noWrap w:val="false"/>
          </w:tcPr>
          <w:p>
            <w:pPr>
              <w:pStyle w:val="81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  <w:p>
            <w:pPr>
              <w:pStyle w:val="81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  <w:p>
            <w:pPr>
              <w:pStyle w:val="81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  <w:p>
            <w:pPr>
              <w:pStyle w:val="81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  <w:p>
            <w:pPr>
              <w:pStyle w:val="81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__________________/_____________/ 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  <w:p>
            <w:pPr>
              <w:pStyle w:val="81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м.п.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</w:tr>
    </w:tbl>
    <w:p>
      <w:pPr>
        <w:pStyle w:val="817"/>
        <w:jc w:val="both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MS Mincho">
    <w:panose1 w:val="02020503050405090304"/>
  </w:font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  <w:style w:type="character" w:styleId="816">
    <w:name w:val="Гиперссылка"/>
    <w:link w:val="811"/>
    <w:rPr>
      <w:color w:val="0000FF"/>
      <w:u w:val="single"/>
    </w:rPr>
  </w:style>
  <w:style w:type="paragraph" w:styleId="817">
    <w:name w:val="Обычный"/>
    <w:next w:val="811"/>
    <w:link w:val="81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18">
    <w:name w:val="Без интервала"/>
    <w:rPr>
      <w:rFonts w:ascii="Arial" w:hAnsi="Arial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19">
    <w:name w:val="стандарт1"/>
    <w:link w:val="81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240" w:after="0" w:afterAutospacing="0" w:before="12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2022-04-11T02:29:34Z</dcterms:modified>
</cp:coreProperties>
</file>